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67D67" w14:textId="1377BCB9" w:rsidR="00E6723A" w:rsidRDefault="00C70637" w:rsidP="00E7548F">
      <w:pPr>
        <w:ind w:firstLineChars="200" w:firstLine="720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10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976B53">
        <w:rPr>
          <w:rFonts w:ascii="微軟正黑體" w:eastAsia="微軟正黑體" w:hAnsi="微軟正黑體"/>
          <w:b/>
          <w:sz w:val="36"/>
          <w:szCs w:val="36"/>
        </w:rPr>
        <w:t>-6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月春耕系列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25D64143" w14:textId="01FAC26C" w:rsidR="00C45E05" w:rsidRDefault="00C45E05" w:rsidP="00C45E05">
      <w:pPr>
        <w:pStyle w:val="ab"/>
        <w:spacing w:line="360" w:lineRule="exact"/>
        <w:ind w:leftChars="0" w:left="720"/>
        <w:rPr>
          <w:rFonts w:ascii="微軟正黑體" w:eastAsia="微軟正黑體" w:hAnsi="微軟正黑體"/>
          <w:kern w:val="0"/>
          <w:szCs w:val="24"/>
        </w:rPr>
      </w:pPr>
      <w:r w:rsidRPr="00C45E05">
        <w:rPr>
          <w:rFonts w:ascii="微軟正黑體" w:eastAsia="微軟正黑體" w:hAnsi="微軟正黑體" w:hint="eastAsia"/>
          <w:kern w:val="0"/>
          <w:szCs w:val="24"/>
        </w:rPr>
        <w:t>春天百花盛開是一個萬物增長綠意盎然的季節，如何有效率管理農場中叢生的雜草，讓作物順應節氣自然生長，本系列中特別邀請台灣新鄉村協會陳浣蓀秘書長，以輔導田園城市多年經驗分享都市農耕種菜的</w:t>
      </w:r>
      <w:proofErr w:type="gramStart"/>
      <w:r w:rsidRPr="00C45E05">
        <w:rPr>
          <w:rFonts w:ascii="微軟正黑體" w:eastAsia="微軟正黑體" w:hAnsi="微軟正黑體" w:hint="eastAsia"/>
          <w:kern w:val="0"/>
          <w:szCs w:val="24"/>
        </w:rPr>
        <w:t>小撇步</w:t>
      </w:r>
      <w:proofErr w:type="gramEnd"/>
      <w:r w:rsidRPr="00C45E05">
        <w:rPr>
          <w:rFonts w:ascii="微軟正黑體" w:eastAsia="微軟正黑體" w:hAnsi="微軟正黑體" w:hint="eastAsia"/>
          <w:kern w:val="0"/>
          <w:szCs w:val="24"/>
        </w:rPr>
        <w:t>，透過實務操作讓學員們有實際的經驗，園藝植物是一門深奧的哲理，本系列中邀請到多位具有實務經驗的專家達人，針對植物花卉與人生多年來經驗分享給學員</w:t>
      </w:r>
      <w:r w:rsidR="00D81936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525568F6" w14:textId="561492D8"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</w:p>
    <w:p w14:paraId="31A87491" w14:textId="651FBE5C"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C45E05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C45E05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C45E05">
        <w:rPr>
          <w:rFonts w:ascii="微軟正黑體" w:eastAsia="微軟正黑體" w:hAnsi="微軟正黑體" w:hint="eastAsia"/>
          <w:szCs w:val="24"/>
        </w:rPr>
        <w:t>。</w:t>
      </w:r>
      <w:r w:rsidR="00E6723A" w:rsidRPr="00C45E05">
        <w:rPr>
          <w:rFonts w:ascii="微軟正黑體" w:eastAsia="微軟正黑體" w:hAnsi="微軟正黑體" w:hint="eastAsia"/>
          <w:szCs w:val="24"/>
        </w:rPr>
        <w:t xml:space="preserve"> </w:t>
      </w:r>
      <w:bookmarkStart w:id="0" w:name="_GoBack"/>
      <w:bookmarkEnd w:id="0"/>
    </w:p>
    <w:p w14:paraId="268CB84B" w14:textId="02F3D54E" w:rsidR="00E6723A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E6723A" w:rsidRPr="00C45E05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7F86D202" w14:textId="5095C672" w:rsidR="007C71DB" w:rsidRPr="00C45E05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7C71DB" w:rsidRPr="00C45E05">
        <w:rPr>
          <w:rFonts w:ascii="微軟正黑體" w:eastAsia="微軟正黑體" w:hAnsi="微軟正黑體" w:hint="eastAsia"/>
          <w:szCs w:val="24"/>
        </w:rPr>
        <w:t>報名資格：</w:t>
      </w:r>
      <w:r w:rsidR="00413FB0" w:rsidRPr="00C45E05">
        <w:rPr>
          <w:rFonts w:ascii="微軟正黑體" w:eastAsia="微軟正黑體" w:hAnsi="微軟正黑體" w:hint="eastAsia"/>
          <w:szCs w:val="24"/>
        </w:rPr>
        <w:t>新生系列對農業綠化有興趣之一般民眾</w:t>
      </w:r>
      <w:r w:rsidR="00BA2E3B" w:rsidRPr="00C45E05">
        <w:rPr>
          <w:rFonts w:ascii="微軟正黑體" w:eastAsia="微軟正黑體" w:hAnsi="微軟正黑體" w:hint="eastAsia"/>
          <w:szCs w:val="24"/>
        </w:rPr>
        <w:t xml:space="preserve">或有農學、植栽基礎者。　　　　</w:t>
      </w:r>
    </w:p>
    <w:p w14:paraId="7233A2D7" w14:textId="106E74C6" w:rsidR="0065709A" w:rsidRPr="00C45E05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五、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65709A" w:rsidRPr="00C45E05">
        <w:rPr>
          <w:rFonts w:ascii="微軟正黑體" w:eastAsia="微軟正黑體" w:hAnsi="微軟正黑體" w:hint="eastAsia"/>
          <w:szCs w:val="24"/>
        </w:rPr>
        <w:t>報名方式：</w:t>
      </w:r>
      <w:r w:rsidR="00BA2E3B" w:rsidRPr="00C45E05">
        <w:rPr>
          <w:rFonts w:ascii="微軟正黑體" w:eastAsia="微軟正黑體" w:hAnsi="微軟正黑體" w:hint="eastAsia"/>
          <w:szCs w:val="24"/>
        </w:rPr>
        <w:t>1</w:t>
      </w:r>
      <w:r w:rsidR="00225F35" w:rsidRPr="00C45E05">
        <w:rPr>
          <w:rFonts w:ascii="微軟正黑體" w:eastAsia="微軟正黑體" w:hAnsi="微軟正黑體"/>
          <w:szCs w:val="24"/>
        </w:rPr>
        <w:t>10</w:t>
      </w:r>
      <w:r w:rsidR="00BA2E3B" w:rsidRPr="00C45E05">
        <w:rPr>
          <w:rFonts w:ascii="微軟正黑體" w:eastAsia="微軟正黑體" w:hAnsi="微軟正黑體" w:hint="eastAsia"/>
          <w:szCs w:val="24"/>
        </w:rPr>
        <w:t>年</w:t>
      </w:r>
      <w:r w:rsidR="002B501D">
        <w:rPr>
          <w:rFonts w:ascii="微軟正黑體" w:eastAsia="微軟正黑體" w:hAnsi="微軟正黑體"/>
          <w:szCs w:val="24"/>
        </w:rPr>
        <w:t>4</w:t>
      </w:r>
      <w:r w:rsidR="00BA2E3B" w:rsidRPr="00C45E05">
        <w:rPr>
          <w:rFonts w:ascii="微軟正黑體" w:eastAsia="微軟正黑體" w:hAnsi="微軟正黑體" w:hint="eastAsia"/>
          <w:szCs w:val="24"/>
        </w:rPr>
        <w:t>月</w:t>
      </w:r>
      <w:r w:rsidR="0005725E">
        <w:rPr>
          <w:rFonts w:ascii="微軟正黑體" w:eastAsia="微軟正黑體" w:hAnsi="微軟正黑體" w:hint="eastAsia"/>
          <w:szCs w:val="24"/>
        </w:rPr>
        <w:t>6</w:t>
      </w:r>
      <w:r w:rsidR="00BA2E3B" w:rsidRPr="00C45E05">
        <w:rPr>
          <w:rFonts w:ascii="微軟正黑體" w:eastAsia="微軟正黑體" w:hAnsi="微軟正黑體" w:hint="eastAsia"/>
          <w:szCs w:val="24"/>
        </w:rPr>
        <w:t>日</w:t>
      </w:r>
      <w:r w:rsidR="0065709A" w:rsidRPr="00C45E05">
        <w:rPr>
          <w:rFonts w:ascii="微軟正黑體" w:eastAsia="微軟正黑體" w:hAnsi="微軟正黑體" w:hint="eastAsia"/>
          <w:szCs w:val="24"/>
        </w:rPr>
        <w:t>上午９時起(</w:t>
      </w:r>
      <w:hyperlink r:id="rId9" w:history="1">
        <w:r w:rsidR="0065709A" w:rsidRPr="0058676E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C45E05">
        <w:rPr>
          <w:rFonts w:ascii="微軟正黑體" w:eastAsia="微軟正黑體" w:hAnsi="微軟正黑體" w:hint="eastAsia"/>
          <w:szCs w:val="24"/>
        </w:rPr>
        <w:t>) 七星農業發展基金會網站，點選農業學苑招生 (限額</w:t>
      </w:r>
      <w:r w:rsidR="00100722" w:rsidRPr="00C45E05">
        <w:rPr>
          <w:rFonts w:ascii="微軟正黑體" w:eastAsia="微軟正黑體" w:hAnsi="微軟正黑體" w:hint="eastAsia"/>
          <w:szCs w:val="24"/>
        </w:rPr>
        <w:t>3</w:t>
      </w:r>
      <w:r w:rsidR="00BA2E3B" w:rsidRPr="00C45E05">
        <w:rPr>
          <w:rFonts w:ascii="微軟正黑體" w:eastAsia="微軟正黑體" w:hAnsi="微軟正黑體" w:hint="eastAsia"/>
          <w:szCs w:val="24"/>
        </w:rPr>
        <w:t>0</w:t>
      </w:r>
      <w:r w:rsidR="0065709A" w:rsidRPr="00C45E05">
        <w:rPr>
          <w:rFonts w:ascii="微軟正黑體" w:eastAsia="微軟正黑體" w:hAnsi="微軟正黑體" w:hint="eastAsia"/>
          <w:szCs w:val="24"/>
        </w:rPr>
        <w:t>名)</w:t>
      </w:r>
      <w:r w:rsidR="00100722" w:rsidRPr="00C45E05">
        <w:rPr>
          <w:rFonts w:ascii="微軟正黑體" w:eastAsia="微軟正黑體" w:hAnsi="微軟正黑體" w:hint="eastAsia"/>
          <w:szCs w:val="24"/>
        </w:rPr>
        <w:t>額滿為止。</w:t>
      </w:r>
    </w:p>
    <w:p w14:paraId="41FB05B8" w14:textId="267E3B50" w:rsidR="00E6723A" w:rsidRPr="00C45E05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 w:hint="eastAsia"/>
          <w:bCs/>
          <w:szCs w:val="24"/>
        </w:rPr>
        <w:t>六、</w:t>
      </w:r>
      <w:r w:rsidR="00B82259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C45E05">
        <w:rPr>
          <w:rFonts w:ascii="微軟正黑體" w:eastAsia="微軟正黑體" w:hAnsi="微軟正黑體"/>
          <w:bCs/>
          <w:szCs w:val="24"/>
        </w:rPr>
        <w:t>交通：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C45E05">
        <w:rPr>
          <w:rFonts w:ascii="微軟正黑體" w:eastAsia="微軟正黑體" w:hAnsi="微軟正黑體"/>
          <w:bCs/>
          <w:szCs w:val="24"/>
        </w:rPr>
        <w:t>公車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C45E05">
        <w:rPr>
          <w:rFonts w:ascii="微軟正黑體" w:eastAsia="微軟正黑體" w:hAnsi="微軟正黑體"/>
          <w:bCs/>
          <w:szCs w:val="24"/>
        </w:rPr>
        <w:t>、2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C45E05">
        <w:rPr>
          <w:rFonts w:ascii="微軟正黑體" w:eastAsia="微軟正黑體" w:hAnsi="微軟正黑體"/>
          <w:bCs/>
          <w:szCs w:val="24"/>
        </w:rPr>
        <w:t>、</w:t>
      </w:r>
      <w:r w:rsidR="00E6723A" w:rsidRPr="00C45E05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C45E05">
        <w:rPr>
          <w:rFonts w:ascii="微軟正黑體" w:eastAsia="微軟正黑體" w:hAnsi="微軟正黑體"/>
          <w:bCs/>
          <w:szCs w:val="24"/>
        </w:rPr>
        <w:t>站下車</w:t>
      </w:r>
    </w:p>
    <w:p w14:paraId="5638A224" w14:textId="0EF2E225" w:rsidR="00E6723A" w:rsidRPr="00C45E05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七、</w:t>
      </w:r>
      <w:r w:rsidR="00B82259">
        <w:rPr>
          <w:rFonts w:ascii="微軟正黑體" w:eastAsia="微軟正黑體" w:hAnsi="微軟正黑體" w:hint="eastAsia"/>
          <w:szCs w:val="24"/>
        </w:rPr>
        <w:t xml:space="preserve"> </w:t>
      </w:r>
      <w:r w:rsidR="00B82259">
        <w:rPr>
          <w:rFonts w:ascii="微軟正黑體" w:eastAsia="微軟正黑體" w:hAnsi="微軟正黑體"/>
          <w:szCs w:val="24"/>
        </w:rPr>
        <w:t xml:space="preserve"> </w:t>
      </w:r>
      <w:r w:rsidR="00370301" w:rsidRPr="00C45E05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="00370301" w:rsidRPr="00C45E05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C45E05">
        <w:rPr>
          <w:rFonts w:ascii="微軟正黑體" w:eastAsia="微軟正黑體" w:hAnsi="微軟正黑體" w:hint="eastAsia"/>
          <w:szCs w:val="24"/>
        </w:rPr>
        <w:t>，將依臺北市政府宣佈停課，亦即停課。</w:t>
      </w:r>
    </w:p>
    <w:p w14:paraId="55B116F8" w14:textId="45C5BEE1" w:rsidR="00E07678" w:rsidRPr="00914601" w:rsidRDefault="00E839A2" w:rsidP="00384971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  <w:r w:rsidRPr="00914601">
        <w:rPr>
          <w:rFonts w:ascii="微軟正黑體" w:eastAsia="微軟正黑體" w:hAnsi="微軟正黑體" w:hint="eastAsia"/>
          <w:color w:val="FF0000"/>
          <w:szCs w:val="24"/>
        </w:rPr>
        <w:t xml:space="preserve">八、 </w:t>
      </w:r>
      <w:r w:rsidR="00E07678" w:rsidRPr="00914601">
        <w:rPr>
          <w:rFonts w:ascii="微軟正黑體" w:eastAsia="微軟正黑體" w:hAnsi="微軟正黑體" w:hint="eastAsia"/>
          <w:color w:val="FF0000"/>
          <w:szCs w:val="24"/>
        </w:rPr>
        <w:t>防疫配合措施：</w:t>
      </w:r>
    </w:p>
    <w:p w14:paraId="05CB0469" w14:textId="543A8197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1</w:t>
      </w:r>
      <w:r w:rsidRPr="00384971">
        <w:rPr>
          <w:rFonts w:ascii="微軟正黑體" w:eastAsia="微軟正黑體" w:hAnsi="微軟正黑體" w:hint="eastAsia"/>
          <w:color w:val="FF0000"/>
        </w:rPr>
        <w:t>、課程</w:t>
      </w:r>
      <w:proofErr w:type="gramStart"/>
      <w:r w:rsidRPr="00384971">
        <w:rPr>
          <w:rFonts w:ascii="微軟正黑體" w:eastAsia="微軟正黑體" w:hAnsi="微軟正黑體" w:hint="eastAsia"/>
          <w:color w:val="FF0000"/>
        </w:rPr>
        <w:t>採實名制</w:t>
      </w:r>
      <w:proofErr w:type="gramEnd"/>
      <w:r w:rsidRPr="00384971">
        <w:rPr>
          <w:rFonts w:ascii="微軟正黑體" w:eastAsia="微軟正黑體" w:hAnsi="微軟正黑體" w:hint="eastAsia"/>
          <w:color w:val="FF0000"/>
        </w:rPr>
        <w:t>，請學員確實報名並攜帶身分證件。</w:t>
      </w:r>
    </w:p>
    <w:p w14:paraId="5874DB3A" w14:textId="32EA8F5A" w:rsidR="00E07678" w:rsidRPr="00384971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2</w:t>
      </w:r>
      <w:r w:rsidRPr="00384971">
        <w:rPr>
          <w:rFonts w:ascii="微軟正黑體" w:eastAsia="微軟正黑體" w:hAnsi="微軟正黑體" w:hint="eastAsia"/>
          <w:color w:val="FF0000"/>
        </w:rPr>
        <w:t>、請學員進教室前請先測量體溫</w:t>
      </w:r>
      <w:r w:rsidRPr="00384971">
        <w:rPr>
          <w:rFonts w:ascii="微軟正黑體" w:eastAsia="微軟正黑體" w:hAnsi="微軟正黑體"/>
          <w:color w:val="FF0000"/>
        </w:rPr>
        <w:t>(37</w:t>
      </w:r>
      <w:r w:rsidRPr="00384971">
        <w:rPr>
          <w:rFonts w:ascii="微軟正黑體" w:eastAsia="微軟正黑體" w:hAnsi="微軟正黑體" w:hint="eastAsia"/>
          <w:color w:val="FF0000"/>
        </w:rPr>
        <w:t>℃不得入內參與課程</w:t>
      </w:r>
      <w:r w:rsidRPr="00384971">
        <w:rPr>
          <w:rFonts w:ascii="微軟正黑體" w:eastAsia="微軟正黑體" w:hAnsi="微軟正黑體"/>
          <w:color w:val="FF0000"/>
        </w:rPr>
        <w:t>)</w:t>
      </w:r>
      <w:r w:rsidRPr="00384971">
        <w:rPr>
          <w:rFonts w:ascii="微軟正黑體" w:eastAsia="微軟正黑體" w:hAnsi="微軟正黑體" w:hint="eastAsia"/>
          <w:color w:val="FF0000"/>
        </w:rPr>
        <w:t>並於課程期間全程配帶醫療罩。</w:t>
      </w:r>
    </w:p>
    <w:p w14:paraId="160B2AEC" w14:textId="127A91B5" w:rsidR="00E07678" w:rsidRPr="00384971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FF0000"/>
        </w:rPr>
      </w:pPr>
      <w:r w:rsidRPr="00384971">
        <w:rPr>
          <w:rFonts w:ascii="微軟正黑體" w:eastAsia="微軟正黑體" w:hAnsi="微軟正黑體"/>
          <w:color w:val="FF0000"/>
        </w:rPr>
        <w:t>3</w:t>
      </w:r>
      <w:r w:rsidRPr="00384971">
        <w:rPr>
          <w:rFonts w:ascii="微軟正黑體" w:eastAsia="微軟正黑體" w:hAnsi="微軟正黑體" w:hint="eastAsia"/>
          <w:color w:val="FF0000"/>
        </w:rPr>
        <w:t>、本課程上課人員，包含講師、工作人員，</w:t>
      </w:r>
      <w:r w:rsidR="00931AD9">
        <w:rPr>
          <w:rFonts w:ascii="微軟正黑體" w:eastAsia="微軟正黑體" w:hAnsi="微軟正黑體" w:hint="eastAsia"/>
          <w:color w:val="FF0000"/>
        </w:rPr>
        <w:t>請於上課前進入教室</w:t>
      </w:r>
      <w:r w:rsidRPr="00384971">
        <w:rPr>
          <w:rFonts w:ascii="微軟正黑體" w:eastAsia="微軟正黑體" w:hAnsi="微軟正黑體" w:hint="eastAsia"/>
          <w:color w:val="FF0000"/>
        </w:rPr>
        <w:t>額滿後，不再開放入場。</w:t>
      </w:r>
    </w:p>
    <w:p w14:paraId="23FB5813" w14:textId="0802B7F0" w:rsidR="009E3663" w:rsidRPr="00CE7E63" w:rsidRDefault="00E07678" w:rsidP="00CE7E63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color w:val="FF0000"/>
          <w:szCs w:val="24"/>
        </w:rPr>
        <w:t>4</w:t>
      </w:r>
      <w:r w:rsidRPr="00384971">
        <w:rPr>
          <w:rFonts w:ascii="微軟正黑體" w:eastAsia="微軟正黑體" w:hAnsi="微軟正黑體" w:cs="標楷體" w:hint="eastAsia"/>
          <w:color w:val="FF0000"/>
          <w:szCs w:val="24"/>
        </w:rPr>
        <w:t>、</w:t>
      </w:r>
      <w:r w:rsidRPr="00384971">
        <w:rPr>
          <w:rFonts w:ascii="微軟正黑體" w:eastAsia="微軟正黑體" w:hAnsi="微軟正黑體" w:hint="eastAsia"/>
          <w:color w:val="FF0000"/>
          <w:szCs w:val="24"/>
        </w:rPr>
        <w:t>請學員依工作人員指示入座並保持適當距離</w:t>
      </w:r>
      <w:r w:rsidRPr="00384971">
        <w:rPr>
          <w:rFonts w:ascii="微軟正黑體" w:eastAsia="微軟正黑體" w:hAnsi="微軟正黑體" w:hint="eastAsia"/>
          <w:szCs w:val="24"/>
        </w:rPr>
        <w:t>。</w:t>
      </w:r>
    </w:p>
    <w:p w14:paraId="00F3CF00" w14:textId="7A6EA084" w:rsidR="00777598" w:rsidRPr="009E3663" w:rsidRDefault="009E3663" w:rsidP="004D31D0">
      <w:pPr>
        <w:spacing w:line="360" w:lineRule="exact"/>
        <w:rPr>
          <w:rFonts w:ascii="微軟正黑體" w:eastAsia="微軟正黑體" w:hAnsi="微軟正黑體"/>
          <w:szCs w:val="24"/>
        </w:rPr>
      </w:pPr>
      <w:r w:rsidRPr="00384971">
        <w:rPr>
          <w:rFonts w:ascii="微軟正黑體" w:eastAsia="微軟正黑體" w:hAnsi="微軟正黑體"/>
          <w:noProof/>
          <w:color w:val="FF0000"/>
          <w:szCs w:val="24"/>
        </w:rPr>
        <w:drawing>
          <wp:anchor distT="0" distB="0" distL="114300" distR="114300" simplePos="0" relativeHeight="251659264" behindDoc="1" locked="0" layoutInCell="1" allowOverlap="1" wp14:anchorId="450DFF3E" wp14:editId="0EF7B703">
            <wp:simplePos x="0" y="0"/>
            <wp:positionH relativeFrom="column">
              <wp:posOffset>205740</wp:posOffset>
            </wp:positionH>
            <wp:positionV relativeFrom="paragraph">
              <wp:posOffset>3177540</wp:posOffset>
            </wp:positionV>
            <wp:extent cx="4937760" cy="507365"/>
            <wp:effectExtent l="0" t="0" r="0" b="0"/>
            <wp:wrapThrough wrapText="bothSides">
              <wp:wrapPolygon edited="0">
                <wp:start x="0" y="0"/>
                <wp:lineTo x="0" y="21086"/>
                <wp:lineTo x="21500" y="21086"/>
                <wp:lineTo x="21500" y="0"/>
                <wp:lineTo x="0" y="0"/>
              </wp:wrapPolygon>
            </wp:wrapThrough>
            <wp:docPr id="3" name="圖片 3" descr="D:\綠化教室\新生綠化教室\課程網頁\新生公園 七星農業苑位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D:\綠化教室\新生綠化教室\課程網頁\新生公園 七星農業苑位置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4" t="88246" r="18317" b="1578"/>
                    <a:stretch/>
                  </pic:blipFill>
                  <pic:spPr bwMode="auto">
                    <a:xfrm>
                      <a:off x="0" y="0"/>
                      <a:ext cx="493776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/>
          <w:noProof/>
          <w:szCs w:val="24"/>
        </w:rPr>
        <w:drawing>
          <wp:anchor distT="0" distB="0" distL="114300" distR="114300" simplePos="0" relativeHeight="251668480" behindDoc="0" locked="0" layoutInCell="1" allowOverlap="1" wp14:anchorId="099B4061" wp14:editId="1FBC6FC7">
            <wp:simplePos x="0" y="0"/>
            <wp:positionH relativeFrom="column">
              <wp:posOffset>160020</wp:posOffset>
            </wp:positionH>
            <wp:positionV relativeFrom="paragraph">
              <wp:posOffset>312420</wp:posOffset>
            </wp:positionV>
            <wp:extent cx="6188710" cy="2779130"/>
            <wp:effectExtent l="0" t="0" r="0" b="0"/>
            <wp:wrapThrough wrapText="bothSides">
              <wp:wrapPolygon edited="0">
                <wp:start x="0" y="0"/>
                <wp:lineTo x="0" y="21472"/>
                <wp:lineTo x="21542" y="21472"/>
                <wp:lineTo x="2154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7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tbl>
      <w:tblPr>
        <w:tblStyle w:val="a3"/>
        <w:tblpPr w:leftFromText="180" w:rightFromText="180" w:vertAnchor="page" w:horzAnchor="margin" w:tblpY="2121"/>
        <w:tblW w:w="9747" w:type="dxa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3969"/>
        <w:gridCol w:w="567"/>
      </w:tblGrid>
      <w:tr w:rsidR="003E17E8" w:rsidRPr="00AD29C8" w14:paraId="383EBF57" w14:textId="77777777" w:rsidTr="00DE2FDE">
        <w:trPr>
          <w:trHeight w:val="330"/>
        </w:trPr>
        <w:tc>
          <w:tcPr>
            <w:tcW w:w="675" w:type="dxa"/>
            <w:noWrap/>
            <w:hideMark/>
          </w:tcPr>
          <w:p w14:paraId="2458E32E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lastRenderedPageBreak/>
              <w:t>場次</w:t>
            </w:r>
          </w:p>
        </w:tc>
        <w:tc>
          <w:tcPr>
            <w:tcW w:w="1276" w:type="dxa"/>
            <w:vAlign w:val="center"/>
          </w:tcPr>
          <w:p w14:paraId="01102DB0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日期</w:t>
            </w:r>
          </w:p>
        </w:tc>
        <w:tc>
          <w:tcPr>
            <w:tcW w:w="3260" w:type="dxa"/>
            <w:noWrap/>
            <w:vAlign w:val="center"/>
            <w:hideMark/>
          </w:tcPr>
          <w:p w14:paraId="64B56CF9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  <w:tc>
          <w:tcPr>
            <w:tcW w:w="3969" w:type="dxa"/>
            <w:noWrap/>
            <w:vAlign w:val="center"/>
            <w:hideMark/>
          </w:tcPr>
          <w:p w14:paraId="1F227F37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講師</w:t>
            </w:r>
          </w:p>
        </w:tc>
        <w:tc>
          <w:tcPr>
            <w:tcW w:w="567" w:type="dxa"/>
            <w:noWrap/>
            <w:vAlign w:val="center"/>
            <w:hideMark/>
          </w:tcPr>
          <w:p w14:paraId="097713C9" w14:textId="77777777" w:rsidR="003E17E8" w:rsidRPr="00AD29C8" w:rsidRDefault="003E17E8" w:rsidP="00DE2FDE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D29C8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</w:tr>
      <w:tr w:rsidR="00976B53" w:rsidRPr="005E0E4E" w14:paraId="479A45D3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A3F44B8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380F" w14:textId="7C6FC760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月1</w:t>
            </w: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Pr="00EC589C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82E5" w14:textId="3B74EA1D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D5E7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C589C">
              <w:rPr>
                <w:rFonts w:ascii="新細明體" w:hAnsi="新細明體" w:cs="新細明體" w:hint="eastAsia"/>
                <w:kern w:val="0"/>
              </w:rPr>
              <w:t xml:space="preserve">蔡其昌  </w:t>
            </w:r>
          </w:p>
          <w:p w14:paraId="62215648" w14:textId="7CD3BB62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C589C">
              <w:rPr>
                <w:rFonts w:ascii="新細明體" w:hAnsi="新細明體" w:cs="新細明體" w:hint="eastAsia"/>
                <w:kern w:val="0"/>
              </w:rPr>
              <w:t>七星農業發展基金會 研究員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33F7E1B2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4644B4A2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4759988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CC5" w14:textId="77777777" w:rsidR="00976B53" w:rsidRPr="005E0E4E" w:rsidRDefault="00976B53" w:rsidP="00976B53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0B68" w14:textId="4812A59C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春耕班開學植栽設計入門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86674" w14:textId="77777777" w:rsidR="00976B53" w:rsidRPr="005E0E4E" w:rsidRDefault="00976B53" w:rsidP="00976B53">
            <w:pPr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7CF4987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18E9B07F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4D2769A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E44A" w14:textId="365D72B5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月2</w:t>
            </w:r>
            <w:r>
              <w:rPr>
                <w:rFonts w:ascii="新細明體" w:hAnsi="新細明體" w:cs="新細明體" w:hint="eastAsia"/>
                <w:kern w:val="0"/>
              </w:rPr>
              <w:t>1</w:t>
            </w:r>
            <w:r w:rsidRPr="00EC589C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A567" w14:textId="10CD55A6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CD234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沈志誠  </w:t>
            </w:r>
          </w:p>
          <w:p w14:paraId="3C17B0D5" w14:textId="7AB8F7A5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台灣大學農場 技正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73E7A674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7634840D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5824B175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AD9F" w14:textId="77777777" w:rsidR="00976B53" w:rsidRPr="005E0E4E" w:rsidRDefault="00976B53" w:rsidP="00976B53">
            <w:pPr>
              <w:spacing w:line="360" w:lineRule="exact"/>
              <w:jc w:val="both"/>
              <w:rPr>
                <w:rFonts w:eastAsia="微軟正黑體" w:cstheme="minorHAnsi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779D" w14:textId="49E78A48" w:rsidR="00976B53" w:rsidRPr="005E0E4E" w:rsidRDefault="00976B53" w:rsidP="00976B53">
            <w:pPr>
              <w:rPr>
                <w:rFonts w:asciiTheme="minorEastAsia" w:hAnsiTheme="minorEastAsia" w:cs="新細明體"/>
                <w:kern w:val="0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香草栽培與應用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AD7C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567233A7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49E867AE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BAE6A0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45D" w14:textId="20CBBF8B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4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月2</w:t>
            </w:r>
            <w:r>
              <w:rPr>
                <w:rFonts w:ascii="新細明體" w:hAnsi="新細明體" w:cs="新細明體" w:hint="eastAsia"/>
                <w:kern w:val="0"/>
              </w:rPr>
              <w:t>8</w:t>
            </w:r>
            <w:r w:rsidRPr="00EC589C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E43" w14:textId="4084C3DA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45C3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杜宏全  </w:t>
            </w:r>
          </w:p>
          <w:p w14:paraId="67BD23E9" w14:textId="46E92541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喜樂屋有機農園 老師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E179628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4CC50B34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73DE4E4E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0D35" w14:textId="77777777" w:rsidR="00976B53" w:rsidRPr="005E0E4E" w:rsidRDefault="00976B53" w:rsidP="00976B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824B" w14:textId="7BE0FD60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台北有機農場創新經營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617E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10BA0E58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6AE238BC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3E4B9D70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9977" w14:textId="1D520509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月5日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6AE2" w14:textId="673023EE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B632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何承翰 </w:t>
            </w:r>
          </w:p>
          <w:p w14:paraId="1B116C3E" w14:textId="32477268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台北市文化局 </w:t>
            </w:r>
            <w:proofErr w:type="gramStart"/>
            <w:r w:rsidRPr="00E646E7">
              <w:rPr>
                <w:rFonts w:ascii="新細明體" w:hAnsi="新細明體" w:cs="新細明體" w:hint="eastAsia"/>
                <w:kern w:val="0"/>
              </w:rPr>
              <w:t>樹保委員</w:t>
            </w:r>
            <w:proofErr w:type="gramEnd"/>
          </w:p>
        </w:tc>
        <w:tc>
          <w:tcPr>
            <w:tcW w:w="567" w:type="dxa"/>
            <w:vMerge w:val="restart"/>
            <w:noWrap/>
            <w:vAlign w:val="center"/>
          </w:tcPr>
          <w:p w14:paraId="067252E1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002A0966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A76A94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0FE" w14:textId="77777777" w:rsidR="00976B53" w:rsidRPr="005E0E4E" w:rsidRDefault="00976B53" w:rsidP="00976B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D714" w14:textId="498A791B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E646E7">
              <w:rPr>
                <w:rFonts w:ascii="新細明體" w:hAnsi="新細明體" w:cs="新細明體" w:hint="eastAsia"/>
                <w:kern w:val="0"/>
              </w:rPr>
              <w:t>釀梅李桃啤</w:t>
            </w:r>
            <w:proofErr w:type="gramEnd"/>
            <w:r w:rsidRPr="00E646E7">
              <w:rPr>
                <w:rFonts w:ascii="新細明體" w:hAnsi="新細明體" w:cs="新細明體" w:hint="eastAsia"/>
                <w:kern w:val="0"/>
              </w:rPr>
              <w:t>等發酵酒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D5D5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605035BA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7408BE8F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67B745F3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6872" w14:textId="5764290B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月1</w:t>
            </w:r>
            <w:r>
              <w:rPr>
                <w:rFonts w:ascii="新細明體" w:hAnsi="新細明體" w:cs="新細明體" w:hint="eastAsia"/>
                <w:kern w:val="0"/>
              </w:rPr>
              <w:t>2</w:t>
            </w:r>
            <w:r w:rsidRPr="00EC589C">
              <w:rPr>
                <w:rFonts w:ascii="新細明體" w:hAnsi="新細明體" w:cs="新細明體" w:hint="eastAsia"/>
                <w:kern w:val="0"/>
              </w:rPr>
              <w:t>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DE98" w14:textId="5C151D95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15E7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劉廣泉  </w:t>
            </w:r>
          </w:p>
          <w:p w14:paraId="792F9481" w14:textId="564747F6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桃園區農業改良場 研究員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31611253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36B84FBF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E836DF0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3892" w14:textId="77777777" w:rsidR="00976B53" w:rsidRPr="005E0E4E" w:rsidRDefault="00976B53" w:rsidP="00976B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591" w14:textId="5BC61622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小胡瓜居家栽培管理技術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F788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79BFFFC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5AF97BC3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D82D20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FD31" w14:textId="3ECC650D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月19日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0F1A" w14:textId="36703096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4F7AE2F" w14:textId="77777777" w:rsidR="00976B53" w:rsidRDefault="00976B53" w:rsidP="00976B53">
            <w:r w:rsidRPr="00263A2B">
              <w:rPr>
                <w:rFonts w:hint="eastAsia"/>
              </w:rPr>
              <w:t>林海平</w:t>
            </w:r>
            <w:r w:rsidRPr="00263A2B">
              <w:rPr>
                <w:rFonts w:hint="eastAsia"/>
              </w:rPr>
              <w:t xml:space="preserve">  </w:t>
            </w:r>
          </w:p>
          <w:p w14:paraId="3565D87A" w14:textId="1CE21106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263A2B">
              <w:rPr>
                <w:rFonts w:hint="eastAsia"/>
              </w:rPr>
              <w:t>景觀公會</w:t>
            </w:r>
            <w:r w:rsidRPr="00263A2B">
              <w:rPr>
                <w:rFonts w:hint="eastAsia"/>
              </w:rPr>
              <w:t xml:space="preserve"> </w:t>
            </w:r>
            <w:r w:rsidRPr="00263A2B">
              <w:rPr>
                <w:rFonts w:hint="eastAsia"/>
              </w:rPr>
              <w:t>理事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F2EA194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76E55927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300DCF3E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4A7A" w14:textId="77777777" w:rsidR="00976B53" w:rsidRPr="005E0E4E" w:rsidRDefault="00976B53" w:rsidP="00976B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2B4" w14:textId="22CD43F3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有「雞」農場經營管理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A8B4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70F4B58A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5278EB48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79A2E45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E5B5" w14:textId="304FE093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5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月26日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2606" w14:textId="1340CCD8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1D709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張莉莉 </w:t>
            </w:r>
          </w:p>
          <w:p w14:paraId="43AAFAE3" w14:textId="7F233767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莊敬高職園藝科 主任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1167B434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2B08D5E2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03E7126F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E7AB" w14:textId="77777777" w:rsidR="00976B53" w:rsidRPr="005E0E4E" w:rsidRDefault="00976B53" w:rsidP="00976B53">
            <w:pPr>
              <w:jc w:val="both"/>
              <w:rPr>
                <w:rFonts w:eastAsia="微軟正黑體" w:cs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5F90" w14:textId="2C9AF9A8" w:rsidR="00976B53" w:rsidRPr="00CC4B7D" w:rsidRDefault="00976B53" w:rsidP="00976B53">
            <w:pPr>
              <w:rPr>
                <w:rFonts w:ascii="新細明體" w:eastAsia="新細明體" w:hAnsi="新細明體" w:cs="新細明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玫瑰永生花設計操作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D0C59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5EEFA7E5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5196DA37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0D0202D7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AD60" w14:textId="28EE93D7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月2日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F095A" w14:textId="543C06F4" w:rsidR="00976B53" w:rsidRPr="005E0E4E" w:rsidRDefault="00976B53" w:rsidP="00976B53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3811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陳浣蓀  </w:t>
            </w:r>
          </w:p>
          <w:p w14:paraId="225B749A" w14:textId="30A79495" w:rsidR="00976B53" w:rsidRPr="00CC4B7D" w:rsidRDefault="00976B53" w:rsidP="00976B53">
            <w:pPr>
              <w:spacing w:line="360" w:lineRule="exact"/>
            </w:pPr>
            <w:r w:rsidRPr="00E646E7">
              <w:rPr>
                <w:rFonts w:ascii="新細明體" w:hAnsi="新細明體" w:cs="新細明體" w:hint="eastAsia"/>
                <w:kern w:val="0"/>
              </w:rPr>
              <w:t>台灣新鄉村協會  秘書長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2994EEB8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E0E4E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</w:tr>
      <w:tr w:rsidR="00976B53" w:rsidRPr="005E0E4E" w14:paraId="207F89E2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233E53DD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23FDA2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5FA1B" w14:textId="400AB9AF" w:rsidR="00976B53" w:rsidRPr="00CE7E63" w:rsidRDefault="00976B53" w:rsidP="00976B53">
            <w:pPr>
              <w:spacing w:line="3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都市農耕種菜的</w:t>
            </w:r>
            <w:proofErr w:type="gramStart"/>
            <w:r w:rsidRPr="00E646E7">
              <w:rPr>
                <w:rFonts w:ascii="新細明體" w:hAnsi="新細明體" w:cs="新細明體" w:hint="eastAsia"/>
                <w:kern w:val="0"/>
              </w:rPr>
              <w:t>小撇步</w:t>
            </w:r>
            <w:proofErr w:type="gramEnd"/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B7E0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  <w:hideMark/>
          </w:tcPr>
          <w:p w14:paraId="4152CC97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6343ED9B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739890EB" w14:textId="08A24EA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882C" w14:textId="748D621E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月9日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E31D" w14:textId="431AAD4A" w:rsidR="00976B53" w:rsidRDefault="00976B53" w:rsidP="00976B53">
            <w:pPr>
              <w:spacing w:line="360" w:lineRule="exact"/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FBD8A5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林    賢  </w:t>
            </w:r>
          </w:p>
          <w:p w14:paraId="3215B54A" w14:textId="03B2F47B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>台灣區花卉輸出業同業公會 顧問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05D8A523" w14:textId="3ED8C139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</w:tr>
      <w:tr w:rsidR="00976B53" w:rsidRPr="005E0E4E" w14:paraId="25637552" w14:textId="77777777" w:rsidTr="009E4EF1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24ED8356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43210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7604" w14:textId="7F3D9AE2" w:rsidR="00976B53" w:rsidRDefault="00976B53" w:rsidP="00976B53">
            <w:pPr>
              <w:spacing w:line="360" w:lineRule="exact"/>
            </w:pPr>
            <w:r w:rsidRPr="00E646E7">
              <w:rPr>
                <w:rFonts w:ascii="新細明體" w:hAnsi="新細明體" w:cs="新細明體" w:hint="eastAsia"/>
                <w:kern w:val="0"/>
              </w:rPr>
              <w:t>農藝新知分享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94800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9FC0BF5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76B53" w:rsidRPr="005E0E4E" w14:paraId="0B554939" w14:textId="77777777" w:rsidTr="009E4EF1">
        <w:trPr>
          <w:trHeight w:val="410"/>
        </w:trPr>
        <w:tc>
          <w:tcPr>
            <w:tcW w:w="675" w:type="dxa"/>
            <w:vMerge w:val="restart"/>
            <w:noWrap/>
            <w:vAlign w:val="center"/>
          </w:tcPr>
          <w:p w14:paraId="5387BACB" w14:textId="5C8542D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DB7C" w14:textId="6EFA0518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hAnsi="新細明體" w:cs="新細明體" w:hint="eastAsia"/>
                <w:kern w:val="0"/>
              </w:rPr>
              <w:t>6</w:t>
            </w:r>
            <w:r w:rsidRPr="00EC589C">
              <w:rPr>
                <w:rFonts w:ascii="新細明體" w:hAnsi="新細明體" w:cs="新細明體" w:hint="eastAsia"/>
                <w:kern w:val="0"/>
              </w:rPr>
              <w:t>月16日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E070" w14:textId="7664A185" w:rsidR="00976B53" w:rsidRDefault="00976B53" w:rsidP="00976B53">
            <w:pPr>
              <w:spacing w:line="360" w:lineRule="exact"/>
            </w:pPr>
            <w:r>
              <w:rPr>
                <w:rFonts w:ascii="新細明體" w:hAnsi="新細明體" w:cs="新細明體" w:hint="eastAsia"/>
                <w:kern w:val="0"/>
              </w:rPr>
              <w:t>新生春耕系列</w:t>
            </w:r>
            <w:r w:rsidRPr="00EC589C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9D18D" w14:textId="77777777" w:rsidR="00976B53" w:rsidRDefault="00976B53" w:rsidP="00976B53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E646E7">
              <w:rPr>
                <w:rFonts w:ascii="新細明體" w:hAnsi="新細明體" w:cs="新細明體" w:hint="eastAsia"/>
                <w:kern w:val="0"/>
              </w:rPr>
              <w:t xml:space="preserve">謝榮欽  </w:t>
            </w:r>
          </w:p>
          <w:p w14:paraId="555C11F6" w14:textId="27C8D0E9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646E7">
              <w:rPr>
                <w:rFonts w:ascii="新細明體" w:hAnsi="新細明體" w:cs="新細明體" w:hint="eastAsia"/>
                <w:kern w:val="0"/>
              </w:rPr>
              <w:t>東農園藝</w:t>
            </w:r>
            <w:proofErr w:type="gramEnd"/>
            <w:r w:rsidRPr="00E646E7">
              <w:rPr>
                <w:rFonts w:ascii="新細明體" w:hAnsi="新細明體" w:cs="新細明體" w:hint="eastAsia"/>
                <w:kern w:val="0"/>
              </w:rPr>
              <w:t>坊 老師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29EC26" w14:textId="7A943EBD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</w:tr>
      <w:tr w:rsidR="00976B53" w:rsidRPr="005E0E4E" w14:paraId="11A073D0" w14:textId="77777777" w:rsidTr="0052452F">
        <w:trPr>
          <w:trHeight w:val="410"/>
        </w:trPr>
        <w:tc>
          <w:tcPr>
            <w:tcW w:w="675" w:type="dxa"/>
            <w:vMerge/>
            <w:noWrap/>
            <w:vAlign w:val="center"/>
          </w:tcPr>
          <w:p w14:paraId="6EC55D7F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3BD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C437" w14:textId="37A497C6" w:rsidR="00976B53" w:rsidRDefault="00976B53" w:rsidP="00976B53">
            <w:pPr>
              <w:spacing w:line="360" w:lineRule="exact"/>
            </w:pPr>
            <w:r w:rsidRPr="00E646E7">
              <w:rPr>
                <w:rFonts w:ascii="新細明體" w:hAnsi="新細明體" w:cs="新細明體" w:hint="eastAsia"/>
                <w:kern w:val="0"/>
              </w:rPr>
              <w:t>果樹繁殖栽培管理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F418D" w14:textId="77777777" w:rsidR="00976B53" w:rsidRPr="005E0E4E" w:rsidRDefault="00976B53" w:rsidP="00976B53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14:paraId="2762BAAE" w14:textId="77777777" w:rsidR="00976B53" w:rsidRPr="005E0E4E" w:rsidRDefault="00976B53" w:rsidP="00976B53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92900BC" w14:textId="2F843B35" w:rsidR="00777598" w:rsidRDefault="00777598" w:rsidP="00AD29C8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14:paraId="7EE02509" w14:textId="245366B1" w:rsidR="00CE7E63" w:rsidRPr="002B501D" w:rsidRDefault="002B501D" w:rsidP="002B501D">
      <w:pPr>
        <w:spacing w:line="360" w:lineRule="exact"/>
        <w:rPr>
          <w:rFonts w:ascii="微軟正黑體" w:eastAsia="微軟正黑體" w:hAnsi="微軟正黑體"/>
          <w:szCs w:val="24"/>
        </w:rPr>
      </w:pPr>
      <w:r w:rsidRPr="002B501D">
        <w:rPr>
          <w:rFonts w:ascii="微軟正黑體" w:eastAsia="微軟正黑體" w:hAnsi="微軟正黑體" w:hint="eastAsia"/>
          <w:szCs w:val="24"/>
        </w:rPr>
        <w:t>報名成功者可於參加名單中看到自己姓名。</w:t>
      </w:r>
      <w:proofErr w:type="gramStart"/>
      <w:r w:rsidRPr="002B501D">
        <w:rPr>
          <w:rFonts w:ascii="微軟正黑體" w:eastAsia="微軟正黑體" w:hAnsi="微軟正黑體" w:hint="eastAsia"/>
          <w:szCs w:val="24"/>
        </w:rPr>
        <w:t>名額滿時即</w:t>
      </w:r>
      <w:proofErr w:type="gramEnd"/>
      <w:r w:rsidRPr="002B501D">
        <w:rPr>
          <w:rFonts w:ascii="微軟正黑體" w:eastAsia="微軟正黑體" w:hAnsi="微軟正黑體" w:hint="eastAsia"/>
          <w:szCs w:val="24"/>
        </w:rPr>
        <w:t>無法報名，開課中如有空席，本會將立即公告於網站最新消息中。因課程全程免費名額有限無故缺課超過3次者，本會將名額重新釋出給予有心參加者。</w:t>
      </w:r>
    </w:p>
    <w:p w14:paraId="4363A684" w14:textId="2987BA81" w:rsidR="00CE7E63" w:rsidRDefault="00CE7E63" w:rsidP="00CE7E63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p w14:paraId="2380475E" w14:textId="67E5F32E" w:rsidR="00CE7E63" w:rsidRDefault="00CE7E63" w:rsidP="00AD29C8">
      <w:pPr>
        <w:spacing w:line="360" w:lineRule="exact"/>
      </w:pPr>
    </w:p>
    <w:p w14:paraId="197D2621" w14:textId="77777777" w:rsidR="00CE7E63" w:rsidRPr="005E0E4E" w:rsidRDefault="00CE7E63">
      <w:pPr>
        <w:spacing w:line="360" w:lineRule="exact"/>
        <w:rPr>
          <w:rFonts w:ascii="微軟正黑體" w:eastAsia="微軟正黑體" w:hAnsi="微軟正黑體"/>
          <w:sz w:val="20"/>
          <w:szCs w:val="20"/>
        </w:rPr>
      </w:pPr>
    </w:p>
    <w:sectPr w:rsidR="00CE7E63" w:rsidRPr="005E0E4E" w:rsidSect="00DF0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870DA" w14:textId="77777777" w:rsidR="00836BEE" w:rsidRDefault="00836BEE" w:rsidP="009B7D29">
      <w:r>
        <w:separator/>
      </w:r>
    </w:p>
  </w:endnote>
  <w:endnote w:type="continuationSeparator" w:id="0">
    <w:p w14:paraId="1140AB1D" w14:textId="77777777" w:rsidR="00836BEE" w:rsidRDefault="00836BEE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362B3" w14:textId="77777777" w:rsidR="00836BEE" w:rsidRDefault="00836BEE" w:rsidP="009B7D29">
      <w:r>
        <w:separator/>
      </w:r>
    </w:p>
  </w:footnote>
  <w:footnote w:type="continuationSeparator" w:id="0">
    <w:p w14:paraId="76C9C282" w14:textId="77777777" w:rsidR="00836BEE" w:rsidRDefault="00836BEE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E3"/>
    <w:rsid w:val="000125CE"/>
    <w:rsid w:val="00033FC1"/>
    <w:rsid w:val="0005725E"/>
    <w:rsid w:val="000865F0"/>
    <w:rsid w:val="000925B9"/>
    <w:rsid w:val="000931DF"/>
    <w:rsid w:val="000D1FC5"/>
    <w:rsid w:val="00100722"/>
    <w:rsid w:val="00121D01"/>
    <w:rsid w:val="00135FB2"/>
    <w:rsid w:val="00184A32"/>
    <w:rsid w:val="001925D5"/>
    <w:rsid w:val="001B7084"/>
    <w:rsid w:val="00225F35"/>
    <w:rsid w:val="00246895"/>
    <w:rsid w:val="002B501D"/>
    <w:rsid w:val="002D2519"/>
    <w:rsid w:val="002D373A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05C68"/>
    <w:rsid w:val="00413FB0"/>
    <w:rsid w:val="00424691"/>
    <w:rsid w:val="004266FB"/>
    <w:rsid w:val="004431FD"/>
    <w:rsid w:val="00444B3C"/>
    <w:rsid w:val="00491255"/>
    <w:rsid w:val="004A6AF4"/>
    <w:rsid w:val="004C7E3B"/>
    <w:rsid w:val="004D31D0"/>
    <w:rsid w:val="004E0F69"/>
    <w:rsid w:val="004F0F2E"/>
    <w:rsid w:val="0050477A"/>
    <w:rsid w:val="00506148"/>
    <w:rsid w:val="00526353"/>
    <w:rsid w:val="00526DFF"/>
    <w:rsid w:val="00537A29"/>
    <w:rsid w:val="00585E86"/>
    <w:rsid w:val="0058676E"/>
    <w:rsid w:val="005B5981"/>
    <w:rsid w:val="005E0E4E"/>
    <w:rsid w:val="005F4840"/>
    <w:rsid w:val="0060151F"/>
    <w:rsid w:val="0064183B"/>
    <w:rsid w:val="0065709A"/>
    <w:rsid w:val="006725E3"/>
    <w:rsid w:val="006B1D3D"/>
    <w:rsid w:val="006C1ED8"/>
    <w:rsid w:val="006C7A19"/>
    <w:rsid w:val="006F4896"/>
    <w:rsid w:val="0070274F"/>
    <w:rsid w:val="00705019"/>
    <w:rsid w:val="00706753"/>
    <w:rsid w:val="00754A49"/>
    <w:rsid w:val="00777598"/>
    <w:rsid w:val="00782A2F"/>
    <w:rsid w:val="00792F1F"/>
    <w:rsid w:val="007B718A"/>
    <w:rsid w:val="007C71DB"/>
    <w:rsid w:val="008336D4"/>
    <w:rsid w:val="00836BEE"/>
    <w:rsid w:val="00892D8C"/>
    <w:rsid w:val="008F0BC2"/>
    <w:rsid w:val="00914601"/>
    <w:rsid w:val="00931AD9"/>
    <w:rsid w:val="00976B53"/>
    <w:rsid w:val="00977F3A"/>
    <w:rsid w:val="009A5292"/>
    <w:rsid w:val="009B7D29"/>
    <w:rsid w:val="009C44E3"/>
    <w:rsid w:val="009C6D5A"/>
    <w:rsid w:val="009D3A81"/>
    <w:rsid w:val="009D4888"/>
    <w:rsid w:val="009E3663"/>
    <w:rsid w:val="00A0717F"/>
    <w:rsid w:val="00AC015E"/>
    <w:rsid w:val="00AD29C8"/>
    <w:rsid w:val="00AF1DCD"/>
    <w:rsid w:val="00B2039F"/>
    <w:rsid w:val="00B229B1"/>
    <w:rsid w:val="00B66429"/>
    <w:rsid w:val="00B82259"/>
    <w:rsid w:val="00BA2E3B"/>
    <w:rsid w:val="00BC0311"/>
    <w:rsid w:val="00BC2AA0"/>
    <w:rsid w:val="00BF13CF"/>
    <w:rsid w:val="00BF2166"/>
    <w:rsid w:val="00C055BC"/>
    <w:rsid w:val="00C23E4E"/>
    <w:rsid w:val="00C3279E"/>
    <w:rsid w:val="00C45E05"/>
    <w:rsid w:val="00C70637"/>
    <w:rsid w:val="00C81439"/>
    <w:rsid w:val="00CB154D"/>
    <w:rsid w:val="00CC4B7D"/>
    <w:rsid w:val="00CC7E96"/>
    <w:rsid w:val="00CD2254"/>
    <w:rsid w:val="00CD4675"/>
    <w:rsid w:val="00CE7E63"/>
    <w:rsid w:val="00D204DA"/>
    <w:rsid w:val="00D31FAC"/>
    <w:rsid w:val="00D46DC1"/>
    <w:rsid w:val="00D5115C"/>
    <w:rsid w:val="00D6030F"/>
    <w:rsid w:val="00D6349D"/>
    <w:rsid w:val="00D65E33"/>
    <w:rsid w:val="00D81936"/>
    <w:rsid w:val="00DB1599"/>
    <w:rsid w:val="00DE0B0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7EE5"/>
    <w:rsid w:val="00EC747F"/>
    <w:rsid w:val="00ED2717"/>
    <w:rsid w:val="00F15320"/>
    <w:rsid w:val="00F43284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B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gr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0ABC-3AC4-48CB-9B93-A6BF970C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>Sky123.Org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2020-08-24T08:27:00Z</cp:lastPrinted>
  <dcterms:created xsi:type="dcterms:W3CDTF">2021-03-15T02:33:00Z</dcterms:created>
  <dcterms:modified xsi:type="dcterms:W3CDTF">2021-03-22T00:32:00Z</dcterms:modified>
</cp:coreProperties>
</file>