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41" w:rsidRDefault="00DB5C41" w:rsidP="00DB5C41">
      <w:pPr>
        <w:tabs>
          <w:tab w:val="left" w:pos="9923"/>
        </w:tabs>
        <w:spacing w:line="480" w:lineRule="exact"/>
        <w:jc w:val="center"/>
      </w:pPr>
      <w:r>
        <w:rPr>
          <w:rFonts w:ascii="標楷體" w:eastAsia="標楷體" w:hAnsi="標楷體"/>
          <w:sz w:val="36"/>
          <w:szCs w:val="36"/>
        </w:rPr>
        <w:t>授權書</w:t>
      </w:r>
    </w:p>
    <w:p w:rsidR="00534A7B" w:rsidRPr="00534A7B" w:rsidRDefault="00DB5C41" w:rsidP="00DB5C41">
      <w:p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534A7B">
        <w:rPr>
          <w:rFonts w:ascii="標楷體" w:eastAsia="標楷體" w:hAnsi="標楷體"/>
          <w:sz w:val="28"/>
          <w:szCs w:val="28"/>
        </w:rPr>
        <w:t>本廠商投標</w:t>
      </w:r>
      <w:r w:rsidRPr="00534A7B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534A7B" w:rsidRPr="00534A7B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="00534A7B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C64160">
        <w:rPr>
          <w:rFonts w:ascii="標楷體" w:eastAsia="標楷體" w:hAnsi="標楷體"/>
        </w:rPr>
        <w:t>臺北市農產品包裝升級健檢計畫</w:t>
      </w:r>
      <w:r w:rsidR="00534A7B" w:rsidRPr="00534A7B">
        <w:rPr>
          <w:rFonts w:ascii="標楷體" w:eastAsia="標楷體" w:hAnsi="標楷體" w:hint="eastAsia"/>
          <w:sz w:val="28"/>
          <w:szCs w:val="28"/>
        </w:rPr>
        <w:t>」</w:t>
      </w:r>
    </w:p>
    <w:p w:rsidR="00DB5C41" w:rsidRPr="00DB5C41" w:rsidRDefault="00DB5C41" w:rsidP="00DB5C41">
      <w:pPr>
        <w:snapToGrid w:val="0"/>
        <w:spacing w:line="480" w:lineRule="exact"/>
        <w:jc w:val="both"/>
        <w:rPr>
          <w:sz w:val="28"/>
          <w:szCs w:val="28"/>
        </w:rPr>
      </w:pPr>
      <w:proofErr w:type="gramStart"/>
      <w:r w:rsidRPr="00DB5C41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DB5C41">
        <w:rPr>
          <w:rFonts w:ascii="標楷體" w:eastAsia="標楷體" w:hAnsi="標楷體"/>
          <w:color w:val="000000" w:themeColor="text1"/>
          <w:sz w:val="28"/>
          <w:szCs w:val="28"/>
        </w:rPr>
        <w:t>案號：1</w:t>
      </w:r>
      <w:r w:rsidRPr="00DB5C41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C6416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DB5C41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proofErr w:type="gramStart"/>
      <w:r w:rsidRPr="00DB5C41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proofErr w:type="gramEnd"/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sz w:val="28"/>
          <w:szCs w:val="28"/>
        </w:rPr>
        <w:t>茲授權下列代理人全權代理本廠商</w:t>
      </w:r>
      <w:r>
        <w:rPr>
          <w:rFonts w:ascii="標楷體" w:eastAsia="標楷體" w:hAnsi="標楷體"/>
        </w:rPr>
        <w:t>「</w:t>
      </w:r>
      <w:r>
        <w:rPr>
          <w:rFonts w:ascii="標楷體" w:eastAsia="標楷體" w:hAnsi="標楷體"/>
          <w:sz w:val="28"/>
          <w:szCs w:val="28"/>
        </w:rPr>
        <w:t>參與開標或提出說明、減價、</w:t>
      </w:r>
      <w:proofErr w:type="gramStart"/>
      <w:r>
        <w:rPr>
          <w:rFonts w:ascii="標楷體" w:eastAsia="標楷體" w:hAnsi="標楷體"/>
          <w:sz w:val="28"/>
          <w:szCs w:val="28"/>
        </w:rPr>
        <w:t>比減價格</w:t>
      </w:r>
      <w:proofErr w:type="gramEnd"/>
      <w:r>
        <w:rPr>
          <w:rFonts w:ascii="標楷體" w:eastAsia="標楷體" w:hAnsi="標楷體"/>
          <w:sz w:val="28"/>
          <w:szCs w:val="28"/>
        </w:rPr>
        <w:t>、協商、</w:t>
      </w:r>
      <w:proofErr w:type="gramStart"/>
      <w:r>
        <w:rPr>
          <w:rFonts w:ascii="標楷體" w:eastAsia="標楷體" w:hAnsi="標楷體"/>
          <w:sz w:val="28"/>
          <w:szCs w:val="28"/>
        </w:rPr>
        <w:t>更改原報內容</w:t>
      </w:r>
      <w:proofErr w:type="gramEnd"/>
      <w:r>
        <w:rPr>
          <w:rFonts w:ascii="標楷體" w:eastAsia="標楷體" w:hAnsi="標楷體"/>
          <w:sz w:val="28"/>
          <w:szCs w:val="28"/>
        </w:rPr>
        <w:t>或重新報價</w:t>
      </w:r>
      <w:r>
        <w:rPr>
          <w:rFonts w:ascii="標楷體" w:eastAsia="標楷體" w:hAnsi="標楷體"/>
        </w:rPr>
        <w:t>」</w:t>
      </w:r>
      <w:r>
        <w:rPr>
          <w:rFonts w:ascii="標楷體" w:eastAsia="標楷體" w:hAnsi="標楷體"/>
          <w:sz w:val="28"/>
          <w:szCs w:val="28"/>
        </w:rPr>
        <w:t>及相關事宜，該代理人資料如下：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代理人姓名：</w:t>
      </w:r>
    </w:p>
    <w:p w:rsidR="00DB5C41" w:rsidRDefault="00DB5C41" w:rsidP="00DB5C41">
      <w:pPr>
        <w:tabs>
          <w:tab w:val="left" w:pos="9923"/>
        </w:tabs>
        <w:spacing w:line="5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身分證字號：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ind w:firstLine="2660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2181FD" wp14:editId="7C847CC8">
                <wp:simplePos x="0" y="0"/>
                <wp:positionH relativeFrom="column">
                  <wp:posOffset>4686299</wp:posOffset>
                </wp:positionH>
                <wp:positionV relativeFrom="paragraph">
                  <wp:posOffset>114300</wp:posOffset>
                </wp:positionV>
                <wp:extent cx="923928" cy="755651"/>
                <wp:effectExtent l="0" t="0" r="28572" b="25399"/>
                <wp:wrapNone/>
                <wp:docPr id="5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8" cy="7556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99" o:spid="_x0000_s1026" style="position:absolute;margin-left:369pt;margin-top:9pt;width:72.75pt;height:5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" strokeweight=".35281mm">
                <v:textbox inset="0,0,0,0"/>
              </v:rect>
            </w:pict>
          </mc:Fallback>
        </mc:AlternateContent>
      </w:r>
      <w:r>
        <w:rPr>
          <w:rFonts w:ascii="標楷體" w:eastAsia="標楷體" w:hAnsi="標楷體"/>
          <w:spacing w:val="30"/>
          <w:sz w:val="28"/>
        </w:rPr>
        <w:t>委任人</w:t>
      </w:r>
    </w:p>
    <w:p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廠商名稱：         印章：</w:t>
      </w: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  <w:spacing w:val="30"/>
          <w:sz w:val="28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3F581" wp14:editId="6FDDF841">
                <wp:simplePos x="0" y="0"/>
                <wp:positionH relativeFrom="column">
                  <wp:posOffset>4810128</wp:posOffset>
                </wp:positionH>
                <wp:positionV relativeFrom="paragraph">
                  <wp:posOffset>190496</wp:posOffset>
                </wp:positionV>
                <wp:extent cx="685800" cy="571500"/>
                <wp:effectExtent l="0" t="0" r="19050" b="19050"/>
                <wp:wrapNone/>
                <wp:docPr id="6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custDash>
                            <a:ds d="100000" sp="100000"/>
                          </a:custDash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Rectangle 98" o:spid="_x0000_s1026" style="position:absolute;margin-left:378.75pt;margin-top:15pt;width:54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" strokeweight=".35281mm">
                <v:textbox inset="0,0,0,0"/>
              </v:rect>
            </w:pict>
          </mc:Fallback>
        </mc:AlternateContent>
      </w:r>
    </w:p>
    <w:p w:rsidR="00DB5C41" w:rsidRDefault="00DB5C41" w:rsidP="00DB5C41">
      <w:pPr>
        <w:tabs>
          <w:tab w:val="left" w:pos="9923"/>
        </w:tabs>
        <w:spacing w:line="480" w:lineRule="exact"/>
        <w:ind w:firstLine="2720"/>
        <w:jc w:val="both"/>
        <w:rPr>
          <w:rFonts w:ascii="標楷體" w:eastAsia="標楷體" w:hAnsi="標楷體"/>
          <w:spacing w:val="30"/>
          <w:sz w:val="28"/>
        </w:rPr>
      </w:pPr>
      <w:r>
        <w:rPr>
          <w:rFonts w:ascii="標楷體" w:eastAsia="標楷體" w:hAnsi="標楷體"/>
          <w:spacing w:val="30"/>
          <w:sz w:val="28"/>
        </w:rPr>
        <w:t>負責人姓名：       印章：</w:t>
      </w:r>
    </w:p>
    <w:p w:rsidR="00DB5C41" w:rsidRDefault="00DB5C41" w:rsidP="00DB5C41">
      <w:pPr>
        <w:tabs>
          <w:tab w:val="left" w:pos="9923"/>
        </w:tabs>
        <w:spacing w:line="480" w:lineRule="exact"/>
        <w:ind w:firstLine="600"/>
        <w:jc w:val="both"/>
        <w:rPr>
          <w:rFonts w:ascii="標楷體" w:eastAsia="標楷體" w:hAnsi="標楷體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  <w:rPr>
          <w:rFonts w:ascii="標楷體" w:eastAsia="標楷體" w:hAnsi="標楷體"/>
        </w:rPr>
      </w:pPr>
    </w:p>
    <w:p w:rsidR="00DB5C41" w:rsidRDefault="00DB5C41" w:rsidP="00DB5C41">
      <w:pPr>
        <w:tabs>
          <w:tab w:val="left" w:pos="9923"/>
        </w:tabs>
        <w:spacing w:line="480" w:lineRule="exact"/>
        <w:jc w:val="both"/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9BDC4" wp14:editId="0C41E531">
                <wp:simplePos x="0" y="0"/>
                <wp:positionH relativeFrom="column">
                  <wp:posOffset>-110486</wp:posOffset>
                </wp:positionH>
                <wp:positionV relativeFrom="paragraph">
                  <wp:posOffset>88897</wp:posOffset>
                </wp:positionV>
                <wp:extent cx="6286500" cy="3038478"/>
                <wp:effectExtent l="0" t="0" r="19050" b="28572"/>
                <wp:wrapNone/>
                <wp:docPr id="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303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B5C41" w:rsidRDefault="00DB5C41" w:rsidP="00DB5C41">
                            <w:pPr>
                              <w:spacing w:line="46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注意事項：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廠商負責人或代理人參與開標或提出說明、減價、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比減價格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、協商、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更改原報內容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或重新報價及相關事宜時，應依下列規定出示身分證明文件及本授權書：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1.投標廠商若由負責人出席，應出示身分證明文件，無須出示授權書，參與上開作業時，得以簽名代替蓋章，或蓋投標廠商及負責人印章確認。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2.投標廠商若委由代理人出席，則應填寫並出示本授權書及身分證明文件，參與上開作業時，得以簽名(簽代理人姓名)代替蓋章，或蓋投標廠商及負責人印章確認。</w:t>
                            </w:r>
                          </w:p>
                          <w:p w:rsidR="00DB5C41" w:rsidRDefault="00DB5C41" w:rsidP="00DB5C41">
                            <w:pPr>
                              <w:pStyle w:val="a3"/>
                              <w:spacing w:line="400" w:lineRule="exact"/>
                              <w:ind w:left="240" w:hanging="240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3.外國廠商投標，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如委由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代理人出席者，本授權書應經公證或認證；代理人為外國人士者，身分證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字號欄請填寫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Cs w:val="28"/>
                              </w:rPr>
                              <w:t>護照號碼。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-8.7pt;margin-top:7pt;width:495pt;height:23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" strokeweight=".26467mm">
                <v:textbox>
                  <w:txbxContent>
                    <w:p w:rsidR="00DB5C41" w:rsidRDefault="00DB5C41" w:rsidP="00DB5C41">
                      <w:pPr>
                        <w:spacing w:line="46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注意事項：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廠商負責人或代理人參與開標或提出說明、減價、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比減價格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、協商、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更改原報內容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或重新報價及相關事宜時，應依下列規定出示身分證明文件及本授權書：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1.投標廠商若由負責人出席，應出示身分證明文件，無須出示授權書，參與上開作業時，得以簽名代替蓋章，或蓋投標廠商及負責人印章確認。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  <w:rPr>
                          <w:rFonts w:ascii="標楷體" w:eastAsia="標楷體" w:hAnsi="標楷體"/>
                          <w:b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2.投標廠商若委由代理人出席，則應填寫並出示本授權書及身分證明文件，參與上開作業時，得以簽名(簽代理人姓名)代替蓋章，或蓋投標廠商及負責人印章確認。</w:t>
                      </w:r>
                    </w:p>
                    <w:p w:rsidR="00DB5C41" w:rsidRDefault="00DB5C41" w:rsidP="00DB5C41">
                      <w:pPr>
                        <w:pStyle w:val="a3"/>
                        <w:spacing w:line="400" w:lineRule="exact"/>
                        <w:ind w:left="240" w:hanging="240"/>
                      </w:pPr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3.外國廠商投標，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如委由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代理人出席者，本授權書應經公證或認證；代理人為外國人士者，身分證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字號欄請填寫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Cs w:val="28"/>
                        </w:rPr>
                        <w:t>護照號碼。</w:t>
                      </w:r>
                    </w:p>
                  </w:txbxContent>
                </v:textbox>
              </v:shape>
            </w:pict>
          </mc:Fallback>
        </mc:AlternateContent>
      </w:r>
    </w:p>
    <w:p w:rsidR="00DB5C41" w:rsidRDefault="00DB5C41" w:rsidP="00DB5C41">
      <w:pPr>
        <w:pageBreakBefore/>
        <w:tabs>
          <w:tab w:val="left" w:pos="9923"/>
        </w:tabs>
        <w:spacing w:line="500" w:lineRule="exact"/>
        <w:jc w:val="both"/>
      </w:pPr>
    </w:p>
    <w:tbl>
      <w:tblPr>
        <w:tblW w:w="91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2"/>
        <w:gridCol w:w="2512"/>
        <w:gridCol w:w="890"/>
        <w:gridCol w:w="2152"/>
      </w:tblGrid>
      <w:tr w:rsidR="00DB5C41" w:rsidRPr="00144054" w:rsidTr="00EF14D6">
        <w:trPr>
          <w:cantSplit/>
          <w:trHeight w:val="420"/>
        </w:trPr>
        <w:tc>
          <w:tcPr>
            <w:tcW w:w="357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12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DB5C41" w:rsidRDefault="00DB5C41" w:rsidP="00EF14D6">
            <w:pPr>
              <w:tabs>
                <w:tab w:val="left" w:pos="9923"/>
              </w:tabs>
              <w:ind w:left="170" w:right="170"/>
              <w:jc w:val="center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DB5C41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投標書</w:t>
            </w:r>
          </w:p>
        </w:tc>
        <w:tc>
          <w:tcPr>
            <w:tcW w:w="890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DB5C41" w:rsidRPr="00144054" w:rsidTr="00EF14D6">
        <w:trPr>
          <w:cantSplit/>
          <w:trHeight w:val="420"/>
        </w:trPr>
        <w:tc>
          <w:tcPr>
            <w:tcW w:w="357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right="284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512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ind w:left="170" w:right="170"/>
              <w:jc w:val="both"/>
              <w:rPr>
                <w:rFonts w:ascii="標楷體" w:eastAsia="標楷體" w:hAnsi="標楷體"/>
                <w:color w:val="000000" w:themeColor="text1"/>
                <w:sz w:val="40"/>
              </w:rPr>
            </w:pPr>
          </w:p>
        </w:tc>
        <w:tc>
          <w:tcPr>
            <w:tcW w:w="890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15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B5C41" w:rsidRPr="00144054" w:rsidRDefault="00DB5C41" w:rsidP="00EF14D6">
            <w:pPr>
              <w:tabs>
                <w:tab w:val="left" w:pos="9923"/>
              </w:tabs>
              <w:spacing w:line="200" w:lineRule="atLeast"/>
              <w:jc w:val="both"/>
              <w:rPr>
                <w:color w:val="000000" w:themeColor="text1"/>
              </w:rPr>
            </w:pPr>
          </w:p>
        </w:tc>
      </w:tr>
    </w:tbl>
    <w:p w:rsidR="00DB5C41" w:rsidRPr="00C64160" w:rsidRDefault="00DB5C41" w:rsidP="00DB5C41">
      <w:pPr>
        <w:spacing w:line="0" w:lineRule="atLeast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34A7B">
        <w:rPr>
          <w:rFonts w:ascii="標楷體" w:eastAsia="標楷體" w:hAnsi="標楷體"/>
          <w:color w:val="000000" w:themeColor="text1"/>
          <w:sz w:val="28"/>
          <w:szCs w:val="28"/>
        </w:rPr>
        <w:t>採購名稱：</w:t>
      </w:r>
      <w:r w:rsidR="00534A7B" w:rsidRPr="00534A7B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="00534A7B" w:rsidRPr="00534A7B">
        <w:rPr>
          <w:rFonts w:ascii="標楷體" w:eastAsia="標楷體" w:hAnsi="標楷體" w:hint="eastAsia"/>
          <w:sz w:val="28"/>
          <w:szCs w:val="28"/>
        </w:rPr>
        <w:t>111</w:t>
      </w:r>
      <w:proofErr w:type="gramEnd"/>
      <w:r w:rsidR="00534A7B" w:rsidRPr="00534A7B">
        <w:rPr>
          <w:rFonts w:ascii="標楷體" w:eastAsia="標楷體" w:hAnsi="標楷體" w:hint="eastAsia"/>
          <w:sz w:val="28"/>
          <w:szCs w:val="28"/>
        </w:rPr>
        <w:t>年度「</w:t>
      </w:r>
      <w:r w:rsidR="00C64160" w:rsidRPr="00C64160">
        <w:rPr>
          <w:rFonts w:ascii="標楷體" w:eastAsia="標楷體" w:hAnsi="標楷體"/>
          <w:sz w:val="28"/>
          <w:szCs w:val="28"/>
        </w:rPr>
        <w:t>臺北市農產品包裝升級健檢計畫</w:t>
      </w:r>
      <w:r w:rsidR="00534A7B" w:rsidRPr="00C64160">
        <w:rPr>
          <w:rFonts w:ascii="標楷體" w:eastAsia="標楷體" w:hAnsi="標楷體" w:hint="eastAsia"/>
          <w:sz w:val="28"/>
          <w:szCs w:val="28"/>
        </w:rPr>
        <w:t>」</w:t>
      </w:r>
    </w:p>
    <w:p w:rsidR="00DB5C41" w:rsidRPr="00144054" w:rsidRDefault="00DB5C41" w:rsidP="00DB5C41">
      <w:pPr>
        <w:tabs>
          <w:tab w:val="left" w:pos="9923"/>
        </w:tabs>
        <w:snapToGrid w:val="0"/>
        <w:spacing w:before="120" w:after="120"/>
        <w:jc w:val="both"/>
        <w:rPr>
          <w:color w:val="000000" w:themeColor="text1"/>
        </w:rPr>
      </w:pPr>
      <w:r w:rsidRPr="0014405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024C3C" wp14:editId="0E3385EC">
                <wp:simplePos x="0" y="0"/>
                <wp:positionH relativeFrom="page">
                  <wp:posOffset>-245114</wp:posOffset>
                </wp:positionH>
                <wp:positionV relativeFrom="page">
                  <wp:posOffset>5882636</wp:posOffset>
                </wp:positionV>
                <wp:extent cx="965204" cy="2696849"/>
                <wp:effectExtent l="0" t="0" r="0" b="8251"/>
                <wp:wrapNone/>
                <wp:docPr id="8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4" cy="2696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5C41" w:rsidRDefault="00DB5C41" w:rsidP="00DB5C41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雙線以下部分，在未開標前請勿填寫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5" o:spid="_x0000_s1027" type="#_x0000_t202" style="position:absolute;left:0;text-align:left;margin-left:-19.3pt;margin-top:463.2pt;width:76pt;height:212.3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" filled="f" stroked="f">
                <v:textbox style="layout-flow:vertical-ideographic">
                  <w:txbxContent>
                    <w:p w:rsidR="00DB5C41" w:rsidRDefault="00DB5C41" w:rsidP="00DB5C41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雙線以下部分，在未開標前請勿填寫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144054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56654" wp14:editId="09539C2E">
                <wp:simplePos x="0" y="0"/>
                <wp:positionH relativeFrom="column">
                  <wp:posOffset>5779766</wp:posOffset>
                </wp:positionH>
                <wp:positionV relativeFrom="paragraph">
                  <wp:posOffset>3827148</wp:posOffset>
                </wp:positionV>
                <wp:extent cx="936629" cy="2506983"/>
                <wp:effectExtent l="0" t="0" r="0" b="7617"/>
                <wp:wrapNone/>
                <wp:docPr id="9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629" cy="2506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DB5C41" w:rsidRDefault="00DB5C41" w:rsidP="00DB5C41">
                            <w:pPr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本投標書決標後，</w:t>
                            </w:r>
                            <w:proofErr w:type="gramStart"/>
                            <w:r>
                              <w:rPr>
                                <w:b/>
                                <w:sz w:val="26"/>
                              </w:rPr>
                              <w:t>請訂入</w:t>
                            </w:r>
                            <w:proofErr w:type="gramEnd"/>
                            <w:r>
                              <w:rPr>
                                <w:b/>
                                <w:sz w:val="26"/>
                              </w:rPr>
                              <w:t>契約中</w:t>
                            </w:r>
                          </w:p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4" o:spid="_x0000_s1028" type="#_x0000_t202" style="position:absolute;left:0;text-align:left;margin-left:455.1pt;margin-top:301.35pt;width:73.75pt;height:197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" filled="f" stroked="f">
                <v:textbox style="layout-flow:vertical-ideographic">
                  <w:txbxContent>
                    <w:p w:rsidR="00DB5C41" w:rsidRDefault="00DB5C41" w:rsidP="00DB5C41">
                      <w:pPr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本投標書決標後，</w:t>
                      </w:r>
                      <w:proofErr w:type="gramStart"/>
                      <w:r>
                        <w:rPr>
                          <w:b/>
                          <w:sz w:val="26"/>
                        </w:rPr>
                        <w:t>請訂入</w:t>
                      </w:r>
                      <w:proofErr w:type="gramEnd"/>
                      <w:r>
                        <w:rPr>
                          <w:b/>
                          <w:sz w:val="26"/>
                        </w:rPr>
                        <w:t>契約中</w:t>
                      </w:r>
                    </w:p>
                  </w:txbxContent>
                </v:textbox>
              </v:shape>
            </w:pict>
          </mc:Fallback>
        </mc:AlternateContent>
      </w:r>
      <w:r w:rsidRPr="00144054">
        <w:rPr>
          <w:rFonts w:ascii="標楷體" w:eastAsia="標楷體" w:hAnsi="標楷體"/>
          <w:color w:val="000000" w:themeColor="text1"/>
          <w:sz w:val="28"/>
        </w:rPr>
        <w:t>標案案號：1</w:t>
      </w:r>
      <w:r>
        <w:rPr>
          <w:rFonts w:ascii="標楷體" w:eastAsia="標楷體" w:hAnsi="標楷體" w:hint="eastAsia"/>
          <w:color w:val="000000" w:themeColor="text1"/>
          <w:sz w:val="28"/>
        </w:rPr>
        <w:t>110</w:t>
      </w:r>
      <w:r w:rsidR="00C64160">
        <w:rPr>
          <w:rFonts w:ascii="標楷體" w:eastAsia="標楷體" w:hAnsi="標楷體" w:hint="eastAsia"/>
          <w:color w:val="000000" w:themeColor="text1"/>
          <w:sz w:val="28"/>
        </w:rPr>
        <w:t>3</w:t>
      </w:r>
      <w:bookmarkStart w:id="0" w:name="_GoBack"/>
      <w:bookmarkEnd w:id="0"/>
    </w:p>
    <w:tbl>
      <w:tblPr>
        <w:tblW w:w="91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2520"/>
        <w:gridCol w:w="3339"/>
      </w:tblGrid>
      <w:tr w:rsidR="00DB5C41" w:rsidTr="00DB5C41">
        <w:trPr>
          <w:trHeight w:val="6075"/>
        </w:trPr>
        <w:tc>
          <w:tcPr>
            <w:tcW w:w="9127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snapToGrid w:val="0"/>
              <w:spacing w:before="240" w:after="240"/>
              <w:ind w:left="574" w:hanging="574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一、投標廠商對上開採購之契約、投標須知、有關附件等招標文件，</w:t>
            </w:r>
            <w:proofErr w:type="gramStart"/>
            <w:r>
              <w:rPr>
                <w:rFonts w:ascii="標楷體" w:eastAsia="標楷體" w:hAnsi="標楷體"/>
                <w:sz w:val="28"/>
              </w:rPr>
              <w:t>均已完全</w:t>
            </w:r>
            <w:proofErr w:type="gramEnd"/>
            <w:r>
              <w:rPr>
                <w:rFonts w:ascii="標楷體" w:eastAsia="標楷體" w:hAnsi="標楷體"/>
                <w:sz w:val="28"/>
              </w:rPr>
              <w:t>明瞭接受。</w:t>
            </w:r>
          </w:p>
          <w:p w:rsidR="00DB5C41" w:rsidRDefault="00DB5C41" w:rsidP="00DB5C41">
            <w:pPr>
              <w:snapToGrid w:val="0"/>
              <w:spacing w:before="240" w:after="240"/>
              <w:ind w:left="574" w:hanging="574"/>
              <w:jc w:val="both"/>
            </w:pPr>
            <w:r>
              <w:rPr>
                <w:rFonts w:ascii="標楷體" w:eastAsia="標楷體" w:hAnsi="標楷體"/>
                <w:sz w:val="28"/>
              </w:rPr>
              <w:t>※</w:t>
            </w:r>
            <w:r w:rsidRPr="00DB5C41">
              <w:rPr>
                <w:rFonts w:ascii="標楷體" w:eastAsia="標楷體" w:hAnsi="標楷體"/>
                <w:b/>
                <w:sz w:val="28"/>
              </w:rPr>
              <w:t>投標總價新臺幣</w:t>
            </w:r>
            <w:r>
              <w:rPr>
                <w:rFonts w:ascii="標楷體" w:eastAsia="標楷體" w:hAnsi="標楷體"/>
                <w:sz w:val="28"/>
              </w:rPr>
              <w:t>：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         元整</w:t>
            </w:r>
          </w:p>
          <w:p w:rsidR="00DB5C41" w:rsidRDefault="00DB5C41" w:rsidP="00EF14D6">
            <w:pPr>
              <w:snapToGrid w:val="0"/>
              <w:spacing w:before="120"/>
              <w:ind w:left="6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投標總價應以中文大寫數目字填寫，填寫無法辨識，或以鉛筆或其他易塗改之書寫工具書寫者，為不合格標。</w:t>
            </w:r>
          </w:p>
          <w:p w:rsidR="00DB5C41" w:rsidRDefault="00DB5C41" w:rsidP="00EF14D6">
            <w:pPr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二、報價有效期依投標須知第47點規定，惟得經廠商書面同意後，投標文件有效期延長至實際決標日；如廠商不同意延長，報價如逾投標須知第47點所載之有效期，則為不合格標</w:t>
            </w:r>
            <w:r>
              <w:rPr>
                <w:rFonts w:ascii="標楷體" w:eastAsia="標楷體" w:hAnsi="標楷體"/>
                <w:sz w:val="28"/>
              </w:rPr>
              <w:t>。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三、屬勞動派遣之採購，廠商僅需就管理費用（含利潤、相關稅捐及管理所需一切費用等）報價，詳投標須知第42點第6款第3目規定。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3C4DA06" wp14:editId="51ECCE0D">
                      <wp:simplePos x="0" y="0"/>
                      <wp:positionH relativeFrom="column">
                        <wp:posOffset>3706492</wp:posOffset>
                      </wp:positionH>
                      <wp:positionV relativeFrom="paragraph">
                        <wp:posOffset>114300</wp:posOffset>
                      </wp:positionV>
                      <wp:extent cx="902339" cy="833759"/>
                      <wp:effectExtent l="0" t="0" r="12061" b="23491"/>
                      <wp:wrapNone/>
                      <wp:docPr id="10" name="Text Box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2339" cy="8337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6" o:spid="_x0000_s1029" type="#_x0000_t202" style="position:absolute;left:0;text-align:left;margin-left:291.85pt;margin-top:9pt;width:71.05pt;height:65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" strokeweight=".26467mm">
                      <v:stroke dashstyle="dot"/>
                      <v:textbox>
                        <w:txbxContent>
                          <w:p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ind w:left="599" w:hanging="599"/>
              <w:jc w:val="both"/>
            </w:pPr>
            <w:r>
              <w:rPr>
                <w:rFonts w:ascii="標楷體" w:eastAsia="標楷體" w:hAnsi="標楷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A9B992" wp14:editId="7E40B847">
                      <wp:simplePos x="0" y="0"/>
                      <wp:positionH relativeFrom="column">
                        <wp:posOffset>4916171</wp:posOffset>
                      </wp:positionH>
                      <wp:positionV relativeFrom="paragraph">
                        <wp:posOffset>73023</wp:posOffset>
                      </wp:positionV>
                      <wp:extent cx="532766" cy="532766"/>
                      <wp:effectExtent l="0" t="0" r="19684" b="19684"/>
                      <wp:wrapNone/>
                      <wp:docPr id="11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766" cy="5327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dot"/>
                              </a:ln>
                            </wps:spPr>
                            <wps:txbx>
                              <w:txbxContent>
                                <w:p w:rsidR="00DB5C41" w:rsidRDefault="00DB5C41" w:rsidP="00DB5C41"/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7" o:spid="_x0000_s1030" type="#_x0000_t202" style="position:absolute;left:0;text-align:left;margin-left:387.1pt;margin-top:5.75pt;width:41.95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" strokeweight=".26467mm">
                      <v:stroke dashstyle="dot"/>
                      <v:textbox>
                        <w:txbxContent>
                          <w:p w:rsidR="00DB5C41" w:rsidRDefault="00DB5C41" w:rsidP="00DB5C4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 w:val="30"/>
              </w:rPr>
              <w:t>投標</w:t>
            </w:r>
            <w:r>
              <w:rPr>
                <w:rFonts w:ascii="標楷體" w:eastAsia="標楷體" w:hAnsi="標楷體"/>
                <w:sz w:val="28"/>
              </w:rPr>
              <w:t>廠商</w:t>
            </w:r>
            <w:r>
              <w:rPr>
                <w:rFonts w:ascii="標楷體" w:eastAsia="標楷體" w:hAnsi="標楷體"/>
                <w:sz w:val="30"/>
              </w:rPr>
              <w:t>：名　稱</w:t>
            </w:r>
          </w:p>
          <w:p w:rsidR="00DB5C41" w:rsidRDefault="00DB5C41" w:rsidP="00DB5C41">
            <w:pPr>
              <w:tabs>
                <w:tab w:val="left" w:pos="9923"/>
              </w:tabs>
              <w:snapToGrid w:val="0"/>
              <w:spacing w:line="500" w:lineRule="exact"/>
              <w:jc w:val="both"/>
            </w:pPr>
            <w:r>
              <w:rPr>
                <w:rFonts w:ascii="標楷體" w:eastAsia="標楷體" w:hAnsi="標楷體"/>
                <w:sz w:val="30"/>
              </w:rPr>
              <w:t xml:space="preserve">　　　　  負責人</w:t>
            </w:r>
          </w:p>
        </w:tc>
      </w:tr>
      <w:tr w:rsidR="00DB5C41" w:rsidTr="00DB5C41">
        <w:trPr>
          <w:trHeight w:hRule="exact" w:val="3022"/>
        </w:trPr>
        <w:tc>
          <w:tcPr>
            <w:tcW w:w="9127" w:type="dxa"/>
            <w:gridSpan w:val="3"/>
            <w:tcBorders>
              <w:top w:val="double" w:sz="6" w:space="0" w:color="000000"/>
              <w:left w:val="single" w:sz="12" w:space="0" w:color="000000"/>
              <w:bottom w:val="doub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減價情形(廠商投標時請勿填寫)：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第一次減價新台幣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第二次減價新台幣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第三次減價新台幣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第四次減價新台幣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 xml:space="preserve">第五次減價新台幣 </w:t>
            </w:r>
          </w:p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30"/>
              </w:rPr>
            </w:pPr>
            <w:r>
              <w:rPr>
                <w:rFonts w:ascii="標楷體" w:eastAsia="標楷體" w:hAnsi="標楷體"/>
                <w:sz w:val="30"/>
              </w:rPr>
              <w:t>第六次減價新台幣</w:t>
            </w:r>
          </w:p>
        </w:tc>
      </w:tr>
      <w:tr w:rsidR="00DB5C41" w:rsidTr="00DB5C41">
        <w:trPr>
          <w:cantSplit/>
          <w:trHeight w:val="761"/>
        </w:trPr>
        <w:tc>
          <w:tcPr>
            <w:tcW w:w="326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招標單位</w:t>
            </w:r>
            <w:r w:rsidR="00534A7B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:rsidR="00534A7B" w:rsidRDefault="00534A7B" w:rsidP="00EF14D6">
            <w:pPr>
              <w:tabs>
                <w:tab w:val="left" w:pos="9923"/>
              </w:tabs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054">
              <w:rPr>
                <w:rFonts w:ascii="標楷體" w:eastAsia="標楷體" w:hAnsi="標楷體" w:hint="eastAsia"/>
                <w:color w:val="000000" w:themeColor="text1"/>
              </w:rPr>
              <w:t>財團法人七星農業發展基金會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Default="00DB5C41" w:rsidP="00534A7B">
            <w:pPr>
              <w:tabs>
                <w:tab w:val="left" w:pos="9923"/>
              </w:tabs>
              <w:snapToGrid w:val="0"/>
              <w:ind w:firstLineChars="150" w:firstLine="42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 持 人</w:t>
            </w:r>
          </w:p>
        </w:tc>
        <w:tc>
          <w:tcPr>
            <w:tcW w:w="33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B5C41" w:rsidRPr="00534A7B" w:rsidRDefault="00DB5C41" w:rsidP="00534A7B">
            <w:pPr>
              <w:tabs>
                <w:tab w:val="left" w:pos="9923"/>
              </w:tabs>
              <w:snapToGrid w:val="0"/>
              <w:ind w:firstLineChars="200" w:firstLine="480"/>
              <w:jc w:val="both"/>
            </w:pPr>
            <w:r w:rsidRPr="00534A7B">
              <w:rPr>
                <w:rFonts w:ascii="標楷體" w:eastAsia="標楷體" w:hAnsi="標楷體"/>
              </w:rPr>
              <w:t>（機關名稱）</w:t>
            </w:r>
          </w:p>
        </w:tc>
      </w:tr>
    </w:tbl>
    <w:p w:rsidR="00DB5C41" w:rsidRDefault="00DB5C41" w:rsidP="00DB5C41">
      <w:pPr>
        <w:tabs>
          <w:tab w:val="left" w:pos="9923"/>
        </w:tabs>
        <w:spacing w:line="240" w:lineRule="exact"/>
        <w:ind w:left="721" w:hanging="721"/>
        <w:jc w:val="both"/>
        <w:rPr>
          <w:rFonts w:ascii="標楷體" w:eastAsia="標楷體" w:hAnsi="標楷體"/>
          <w:b/>
        </w:rPr>
      </w:pPr>
      <w:proofErr w:type="gramStart"/>
      <w:r>
        <w:rPr>
          <w:rFonts w:ascii="標楷體" w:eastAsia="標楷體" w:hAnsi="標楷體"/>
          <w:b/>
        </w:rPr>
        <w:t>註</w:t>
      </w:r>
      <w:proofErr w:type="gramEnd"/>
      <w:r>
        <w:rPr>
          <w:rFonts w:ascii="標楷體" w:eastAsia="標楷體" w:hAnsi="標楷體"/>
          <w:b/>
        </w:rPr>
        <w:t>：1.本表係適用新臺幣報價總價決標之採購，如以單價或百分比或其他方式決標或外</w:t>
      </w:r>
    </w:p>
    <w:p w:rsidR="00DB5C41" w:rsidRDefault="00DB5C41" w:rsidP="00DB5C41">
      <w:pPr>
        <w:tabs>
          <w:tab w:val="left" w:pos="9923"/>
        </w:tabs>
        <w:spacing w:line="240" w:lineRule="exact"/>
        <w:ind w:left="721" w:hanging="1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幣報價者應另行修正或訂定。</w:t>
      </w:r>
    </w:p>
    <w:p w:rsidR="00700A52" w:rsidRPr="00DB5C41" w:rsidRDefault="00DB5C41" w:rsidP="00DB5C41">
      <w:pPr>
        <w:tabs>
          <w:tab w:val="left" w:pos="9923"/>
        </w:tabs>
        <w:spacing w:line="240" w:lineRule="exact"/>
        <w:ind w:left="720" w:hanging="240"/>
        <w:jc w:val="both"/>
      </w:pPr>
      <w:r>
        <w:rPr>
          <w:rFonts w:ascii="標楷體" w:eastAsia="標楷體" w:hAnsi="標楷體"/>
          <w:b/>
        </w:rPr>
        <w:t>2.</w:t>
      </w:r>
      <w:proofErr w:type="gramStart"/>
      <w:r>
        <w:rPr>
          <w:rFonts w:ascii="標楷體" w:eastAsia="標楷體" w:hAnsi="標楷體"/>
          <w:b/>
        </w:rPr>
        <w:t>本表第一點</w:t>
      </w:r>
      <w:proofErr w:type="gramEnd"/>
      <w:r>
        <w:rPr>
          <w:rFonts w:ascii="標楷體" w:eastAsia="標楷體" w:hAnsi="標楷體"/>
          <w:b/>
        </w:rPr>
        <w:t>廠商投標總價之報價格式及規定，</w:t>
      </w:r>
      <w:r>
        <w:rPr>
          <w:rFonts w:ascii="標楷體" w:eastAsia="標楷體" w:hAnsi="標楷體" w:hint="eastAsia"/>
          <w:b/>
        </w:rPr>
        <w:t>本基金會</w:t>
      </w:r>
      <w:r>
        <w:rPr>
          <w:rFonts w:ascii="標楷體" w:eastAsia="標楷體" w:hAnsi="標楷體"/>
          <w:b/>
        </w:rPr>
        <w:t>得依標的性質、需求自行調整。</w:t>
      </w:r>
    </w:p>
    <w:sectPr w:rsidR="00700A52" w:rsidRPr="00DB5C4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C84" w:rsidRDefault="001D7C84" w:rsidP="00C64160">
      <w:r>
        <w:separator/>
      </w:r>
    </w:p>
  </w:endnote>
  <w:endnote w:type="continuationSeparator" w:id="0">
    <w:p w:rsidR="001D7C84" w:rsidRDefault="001D7C84" w:rsidP="00C6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C84" w:rsidRDefault="001D7C84" w:rsidP="00C64160">
      <w:r>
        <w:separator/>
      </w:r>
    </w:p>
  </w:footnote>
  <w:footnote w:type="continuationSeparator" w:id="0">
    <w:p w:rsidR="001D7C84" w:rsidRDefault="001D7C84" w:rsidP="00C6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F1DD1"/>
    <w:multiLevelType w:val="multilevel"/>
    <w:tmpl w:val="08E46338"/>
    <w:lvl w:ilvl="0">
      <w:start w:val="1"/>
      <w:numFmt w:val="taiwaneseCountingThousand"/>
      <w:lvlText w:val="%1、"/>
      <w:lvlJc w:val="left"/>
      <w:pPr>
        <w:ind w:left="1332" w:hanging="480"/>
      </w:pPr>
      <w:rPr>
        <w:rFonts w:ascii="標楷體" w:eastAsia="標楷體" w:hAnsi="標楷體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41"/>
    <w:rsid w:val="001D7C84"/>
    <w:rsid w:val="00534A7B"/>
    <w:rsid w:val="00700A52"/>
    <w:rsid w:val="00C37564"/>
    <w:rsid w:val="00C64160"/>
    <w:rsid w:val="00DB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C4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B5C41"/>
    <w:pPr>
      <w:spacing w:after="120"/>
    </w:pPr>
  </w:style>
  <w:style w:type="character" w:customStyle="1" w:styleId="a4">
    <w:name w:val="本文 字元"/>
    <w:basedOn w:val="a0"/>
    <w:link w:val="a3"/>
    <w:rsid w:val="00DB5C41"/>
    <w:rPr>
      <w:rFonts w:ascii="Times New Roman" w:eastAsia="新細明體" w:hAnsi="Times New Roman" w:cs="Times New Roman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64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64160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112</Words>
  <Characters>641</Characters>
  <Application>Microsoft Office Word</Application>
  <DocSecurity>0</DocSecurity>
  <Lines>5</Lines>
  <Paragraphs>1</Paragraphs>
  <ScaleCrop>false</ScaleCrop>
  <Company>C.M.T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2022-06-29T00:34:00Z</dcterms:created>
  <dcterms:modified xsi:type="dcterms:W3CDTF">2022-08-10T02:49:00Z</dcterms:modified>
</cp:coreProperties>
</file>