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86" w:rsidRPr="00BE1128" w:rsidRDefault="00BE1128" w:rsidP="00BE112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E1128">
        <w:rPr>
          <w:rFonts w:ascii="標楷體" w:eastAsia="標楷體" w:hAnsi="標楷體" w:hint="eastAsia"/>
          <w:b/>
          <w:sz w:val="36"/>
          <w:szCs w:val="36"/>
        </w:rPr>
        <w:t xml:space="preserve">財團法人七星農業發展基金會 </w:t>
      </w:r>
      <w:r w:rsidR="005B1686" w:rsidRPr="00BE1128">
        <w:rPr>
          <w:rFonts w:ascii="標楷體" w:eastAsia="標楷體" w:hAnsi="標楷體" w:hint="eastAsia"/>
          <w:b/>
          <w:sz w:val="36"/>
          <w:szCs w:val="36"/>
        </w:rPr>
        <w:t>公告</w:t>
      </w:r>
    </w:p>
    <w:p w:rsidR="00DF7FE6" w:rsidRDefault="005B1686" w:rsidP="00DF7FE6">
      <w:pPr>
        <w:spacing w:line="0" w:lineRule="atLeast"/>
        <w:ind w:rightChars="45" w:right="108"/>
        <w:rPr>
          <w:rFonts w:ascii="標楷體" w:eastAsia="標楷體" w:hAnsi="標楷體"/>
          <w:sz w:val="32"/>
          <w:szCs w:val="32"/>
        </w:rPr>
      </w:pPr>
      <w:r w:rsidRPr="00BE1128">
        <w:rPr>
          <w:rFonts w:ascii="標楷體" w:eastAsia="標楷體" w:hAnsi="標楷體" w:hint="eastAsia"/>
          <w:sz w:val="32"/>
          <w:szCs w:val="32"/>
        </w:rPr>
        <w:t>主旨：</w:t>
      </w:r>
      <w:r w:rsidR="00BE1128" w:rsidRPr="00BE1128">
        <w:rPr>
          <w:rFonts w:ascii="標楷體" w:eastAsia="標楷體" w:hAnsi="標楷體" w:hint="eastAsia"/>
          <w:sz w:val="32"/>
          <w:szCs w:val="32"/>
        </w:rPr>
        <w:t>財團法人七星農業發展基金會</w:t>
      </w:r>
      <w:r w:rsidRPr="00BE1128">
        <w:rPr>
          <w:rFonts w:ascii="標楷體" w:eastAsia="標楷體" w:hAnsi="標楷體" w:hint="eastAsia"/>
          <w:sz w:val="32"/>
          <w:szCs w:val="32"/>
        </w:rPr>
        <w:t>「</w:t>
      </w:r>
      <w:r w:rsidR="00DF7FE6">
        <w:rPr>
          <w:rFonts w:ascii="標楷體" w:eastAsia="標楷體" w:hAnsi="標楷體" w:hint="eastAsia"/>
          <w:sz w:val="32"/>
          <w:szCs w:val="32"/>
        </w:rPr>
        <w:t>輔導關渡平原轉作及當地食農</w:t>
      </w:r>
    </w:p>
    <w:p w:rsidR="005B1686" w:rsidRPr="00BE1128" w:rsidRDefault="00DF7FE6" w:rsidP="00DF7FE6">
      <w:pPr>
        <w:spacing w:line="0" w:lineRule="atLeast"/>
        <w:ind w:rightChars="45" w:right="108" w:firstLineChars="350" w:firstLine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特色品牌計畫</w:t>
      </w:r>
      <w:r w:rsidR="005B1686" w:rsidRPr="00BE1128">
        <w:rPr>
          <w:rFonts w:ascii="標楷體" w:eastAsia="標楷體" w:hAnsi="標楷體" w:hint="eastAsia"/>
          <w:sz w:val="32"/>
          <w:szCs w:val="32"/>
        </w:rPr>
        <w:t>」案</w:t>
      </w:r>
    </w:p>
    <w:p w:rsidR="00DF7FE6" w:rsidRDefault="005B1686" w:rsidP="00DF7FE6">
      <w:pPr>
        <w:spacing w:line="0" w:lineRule="atLeast"/>
        <w:ind w:rightChars="45" w:right="108"/>
        <w:rPr>
          <w:rFonts w:ascii="標楷體" w:eastAsia="標楷體" w:hAnsi="標楷體"/>
          <w:sz w:val="32"/>
          <w:szCs w:val="32"/>
        </w:rPr>
      </w:pPr>
      <w:r w:rsidRPr="00BE1128">
        <w:rPr>
          <w:rFonts w:ascii="標楷體" w:eastAsia="標楷體" w:hAnsi="標楷體" w:hint="eastAsia"/>
          <w:sz w:val="32"/>
          <w:szCs w:val="32"/>
        </w:rPr>
        <w:t>依據：</w:t>
      </w:r>
      <w:r w:rsidR="00DF7FE6">
        <w:rPr>
          <w:rFonts w:ascii="標楷體" w:eastAsia="標楷體" w:hAnsi="標楷體" w:hint="eastAsia"/>
          <w:sz w:val="32"/>
          <w:szCs w:val="32"/>
        </w:rPr>
        <w:t>110年度台北市農業振興方案計畫-輔導關渡平原轉作及當地食</w:t>
      </w:r>
    </w:p>
    <w:p w:rsidR="00DF7FE6" w:rsidRDefault="00DF7FE6" w:rsidP="00DF7FE6">
      <w:pPr>
        <w:spacing w:line="0" w:lineRule="atLeast"/>
        <w:ind w:rightChars="45" w:right="108"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農特色品牌計畫</w:t>
      </w:r>
    </w:p>
    <w:p w:rsidR="005B1686" w:rsidRPr="008E60B8" w:rsidRDefault="005B1686" w:rsidP="00DF7FE6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8E60B8">
        <w:rPr>
          <w:rFonts w:ascii="標楷體" w:eastAsia="標楷體" w:hAnsi="標楷體" w:hint="eastAsia"/>
          <w:b/>
          <w:sz w:val="32"/>
          <w:szCs w:val="32"/>
        </w:rPr>
        <w:t>公告事項</w:t>
      </w:r>
      <w:r w:rsidR="008E60B8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5B1686" w:rsidRPr="00BE1128" w:rsidRDefault="005B1686" w:rsidP="00BE1128">
      <w:pPr>
        <w:rPr>
          <w:rFonts w:ascii="標楷體" w:eastAsia="標楷體" w:hAnsi="標楷體"/>
          <w:sz w:val="32"/>
          <w:szCs w:val="32"/>
        </w:rPr>
      </w:pPr>
      <w:r w:rsidRPr="00BE1128">
        <w:rPr>
          <w:rFonts w:ascii="標楷體" w:eastAsia="標楷體" w:hAnsi="標楷體" w:hint="eastAsia"/>
          <w:sz w:val="32"/>
          <w:szCs w:val="32"/>
        </w:rPr>
        <w:t>一、經費預算：新臺幣</w:t>
      </w:r>
      <w:r w:rsidR="00DF7FE6">
        <w:rPr>
          <w:rFonts w:ascii="標楷體" w:eastAsia="標楷體" w:hAnsi="標楷體" w:hint="eastAsia"/>
          <w:sz w:val="32"/>
          <w:szCs w:val="32"/>
        </w:rPr>
        <w:t>玖</w:t>
      </w:r>
      <w:r w:rsidRPr="00BE1128">
        <w:rPr>
          <w:rFonts w:ascii="標楷體" w:eastAsia="標楷體" w:hAnsi="標楷體" w:hint="eastAsia"/>
          <w:sz w:val="32"/>
          <w:szCs w:val="32"/>
        </w:rPr>
        <w:t>拾</w:t>
      </w:r>
      <w:r w:rsidR="00DF7FE6">
        <w:rPr>
          <w:rFonts w:ascii="標楷體" w:eastAsia="標楷體" w:hAnsi="標楷體" w:hint="eastAsia"/>
          <w:sz w:val="32"/>
          <w:szCs w:val="32"/>
        </w:rPr>
        <w:t>伍</w:t>
      </w:r>
      <w:r w:rsidRPr="00BE1128">
        <w:rPr>
          <w:rFonts w:ascii="標楷體" w:eastAsia="標楷體" w:hAnsi="標楷體" w:hint="eastAsia"/>
          <w:sz w:val="32"/>
          <w:szCs w:val="32"/>
        </w:rPr>
        <w:t>萬元整(含稅)</w:t>
      </w:r>
    </w:p>
    <w:p w:rsidR="005B1686" w:rsidRPr="00BE1128" w:rsidRDefault="005B1686" w:rsidP="00BE1128">
      <w:pPr>
        <w:rPr>
          <w:rFonts w:ascii="標楷體" w:eastAsia="標楷體" w:hAnsi="標楷體"/>
          <w:sz w:val="32"/>
          <w:szCs w:val="32"/>
        </w:rPr>
      </w:pPr>
      <w:r w:rsidRPr="00BE1128">
        <w:rPr>
          <w:rFonts w:ascii="標楷體" w:eastAsia="標楷體" w:hAnsi="標楷體" w:hint="eastAsia"/>
          <w:sz w:val="32"/>
          <w:szCs w:val="32"/>
        </w:rPr>
        <w:t>二、活動時間：民國1</w:t>
      </w:r>
      <w:r w:rsidR="00BE1128" w:rsidRPr="00BE1128">
        <w:rPr>
          <w:rFonts w:ascii="標楷體" w:eastAsia="標楷體" w:hAnsi="標楷體" w:hint="eastAsia"/>
          <w:sz w:val="32"/>
          <w:szCs w:val="32"/>
        </w:rPr>
        <w:t>10</w:t>
      </w:r>
      <w:r w:rsidRPr="00BE1128">
        <w:rPr>
          <w:rFonts w:ascii="標楷體" w:eastAsia="標楷體" w:hAnsi="標楷體" w:hint="eastAsia"/>
          <w:sz w:val="32"/>
          <w:szCs w:val="32"/>
        </w:rPr>
        <w:t>年</w:t>
      </w:r>
      <w:r w:rsidR="00DF7FE6">
        <w:rPr>
          <w:rFonts w:ascii="標楷體" w:eastAsia="標楷體" w:hAnsi="標楷體" w:hint="eastAsia"/>
          <w:sz w:val="32"/>
          <w:szCs w:val="32"/>
        </w:rPr>
        <w:t>7</w:t>
      </w:r>
      <w:r w:rsidRPr="00BE1128">
        <w:rPr>
          <w:rFonts w:ascii="標楷體" w:eastAsia="標楷體" w:hAnsi="標楷體" w:hint="eastAsia"/>
          <w:sz w:val="32"/>
          <w:szCs w:val="32"/>
        </w:rPr>
        <w:t>月</w:t>
      </w:r>
      <w:r w:rsidR="00BE1128" w:rsidRPr="00BE1128">
        <w:rPr>
          <w:rFonts w:ascii="標楷體" w:eastAsia="標楷體" w:hAnsi="標楷體" w:hint="eastAsia"/>
          <w:sz w:val="32"/>
          <w:szCs w:val="32"/>
        </w:rPr>
        <w:t>-12</w:t>
      </w:r>
      <w:r w:rsidRPr="00BE1128">
        <w:rPr>
          <w:rFonts w:ascii="標楷體" w:eastAsia="標楷體" w:hAnsi="標楷體" w:hint="eastAsia"/>
          <w:sz w:val="32"/>
          <w:szCs w:val="32"/>
        </w:rPr>
        <w:t>月</w:t>
      </w:r>
      <w:r w:rsidR="00DF7FE6">
        <w:rPr>
          <w:rFonts w:ascii="標楷體" w:eastAsia="標楷體" w:hAnsi="標楷體" w:hint="eastAsia"/>
          <w:sz w:val="32"/>
          <w:szCs w:val="32"/>
        </w:rPr>
        <w:t>10</w:t>
      </w:r>
      <w:r w:rsidR="00BE1128" w:rsidRPr="00BE1128">
        <w:rPr>
          <w:rFonts w:ascii="標楷體" w:eastAsia="標楷體" w:hAnsi="標楷體" w:hint="eastAsia"/>
          <w:sz w:val="32"/>
          <w:szCs w:val="32"/>
        </w:rPr>
        <w:t xml:space="preserve">日 </w:t>
      </w:r>
    </w:p>
    <w:p w:rsidR="00DF7FE6" w:rsidRDefault="005B1686" w:rsidP="00DF7FE6">
      <w:pPr>
        <w:spacing w:line="0" w:lineRule="atLeast"/>
        <w:ind w:rightChars="45" w:right="108"/>
        <w:rPr>
          <w:rFonts w:ascii="標楷體" w:eastAsia="標楷體" w:hAnsi="標楷體"/>
          <w:sz w:val="32"/>
          <w:szCs w:val="32"/>
        </w:rPr>
      </w:pPr>
      <w:r w:rsidRPr="00BE1128">
        <w:rPr>
          <w:rFonts w:ascii="標楷體" w:eastAsia="標楷體" w:hAnsi="標楷體" w:hint="eastAsia"/>
          <w:sz w:val="32"/>
          <w:szCs w:val="32"/>
        </w:rPr>
        <w:t>三、</w:t>
      </w:r>
      <w:r w:rsidR="00BE1128" w:rsidRPr="00BE1128">
        <w:rPr>
          <w:rFonts w:ascii="標楷體" w:eastAsia="標楷體" w:hAnsi="標楷體" w:hint="eastAsia"/>
          <w:sz w:val="32"/>
          <w:szCs w:val="32"/>
        </w:rPr>
        <w:t>財團法人七星農業發展基金會「</w:t>
      </w:r>
      <w:r w:rsidR="00DF7FE6">
        <w:rPr>
          <w:rFonts w:ascii="標楷體" w:eastAsia="標楷體" w:hAnsi="標楷體" w:hint="eastAsia"/>
          <w:sz w:val="32"/>
          <w:szCs w:val="32"/>
        </w:rPr>
        <w:t>輔導關渡平原轉作及當地食農</w:t>
      </w:r>
    </w:p>
    <w:p w:rsidR="00BE1128" w:rsidRPr="00BE1128" w:rsidRDefault="00DF7FE6" w:rsidP="00DF7FE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特色品牌計畫</w:t>
      </w:r>
      <w:r w:rsidR="00BE1128" w:rsidRPr="00BE1128">
        <w:rPr>
          <w:rFonts w:ascii="標楷體" w:eastAsia="標楷體" w:hAnsi="標楷體" w:hint="eastAsia"/>
          <w:sz w:val="32"/>
          <w:szCs w:val="32"/>
        </w:rPr>
        <w:t>」案</w:t>
      </w:r>
    </w:p>
    <w:p w:rsidR="005B1686" w:rsidRPr="00BE1128" w:rsidRDefault="00D57885" w:rsidP="00BE1128">
      <w:pPr>
        <w:ind w:left="755" w:hangingChars="236" w:hanging="755"/>
        <w:rPr>
          <w:rFonts w:ascii="標楷體" w:eastAsia="標楷體" w:hAnsi="標楷體"/>
          <w:sz w:val="32"/>
          <w:szCs w:val="32"/>
        </w:rPr>
      </w:pPr>
      <w:r w:rsidRPr="00BE1128">
        <w:rPr>
          <w:rFonts w:ascii="標楷體" w:eastAsia="標楷體" w:hAnsi="標楷體" w:hint="eastAsia"/>
          <w:sz w:val="32"/>
          <w:szCs w:val="32"/>
        </w:rPr>
        <w:t>四、</w:t>
      </w:r>
      <w:r w:rsidR="005B1686" w:rsidRPr="00BE1128">
        <w:rPr>
          <w:rFonts w:ascii="標楷體" w:eastAsia="標楷體" w:hAnsi="標楷體" w:hint="eastAsia"/>
          <w:sz w:val="32"/>
          <w:szCs w:val="32"/>
        </w:rPr>
        <w:t>需求說明書如附件1</w:t>
      </w:r>
    </w:p>
    <w:p w:rsidR="005B1686" w:rsidRPr="00BE1128" w:rsidRDefault="00D57885" w:rsidP="00BE1128">
      <w:pPr>
        <w:ind w:left="755" w:hangingChars="236" w:hanging="75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五、</w:t>
      </w:r>
      <w:r w:rsidR="005B1686" w:rsidRPr="00BE1128">
        <w:rPr>
          <w:rFonts w:ascii="標楷體" w:eastAsia="標楷體" w:hAnsi="標楷體" w:hint="eastAsia"/>
          <w:sz w:val="32"/>
          <w:szCs w:val="32"/>
        </w:rPr>
        <w:t>參選廠商提送</w:t>
      </w:r>
      <w:r w:rsidR="006915E0">
        <w:rPr>
          <w:rFonts w:ascii="標楷體" w:eastAsia="標楷體" w:hAnsi="標楷體" w:hint="eastAsia"/>
          <w:sz w:val="32"/>
          <w:szCs w:val="32"/>
        </w:rPr>
        <w:t>建議</w:t>
      </w:r>
      <w:r w:rsidR="005B1686" w:rsidRPr="00BE1128">
        <w:rPr>
          <w:rFonts w:ascii="標楷體" w:eastAsia="標楷體" w:hAnsi="標楷體" w:hint="eastAsia"/>
          <w:sz w:val="32"/>
          <w:szCs w:val="32"/>
        </w:rPr>
        <w:t>企劃書</w:t>
      </w:r>
      <w:r w:rsidR="00BE1128" w:rsidRPr="00BE1128">
        <w:rPr>
          <w:rFonts w:ascii="標楷體" w:eastAsia="標楷體" w:hAnsi="標楷體" w:hint="eastAsia"/>
          <w:sz w:val="32"/>
          <w:szCs w:val="32"/>
        </w:rPr>
        <w:t>(服務建議書)</w:t>
      </w:r>
      <w:r w:rsidR="005B1686" w:rsidRPr="00BE1128">
        <w:rPr>
          <w:rFonts w:ascii="標楷體" w:eastAsia="標楷體" w:hAnsi="標楷體" w:hint="eastAsia"/>
          <w:sz w:val="32"/>
          <w:szCs w:val="32"/>
        </w:rPr>
        <w:t>1式7份，所有相關書面資料（含設計稿、附件內容）以中文A4直式橫書，左側裝訂成冊，於民國1</w:t>
      </w:r>
      <w:r w:rsidR="00BE1128" w:rsidRPr="00BE1128">
        <w:rPr>
          <w:rFonts w:ascii="標楷體" w:eastAsia="標楷體" w:hAnsi="標楷體" w:hint="eastAsia"/>
          <w:sz w:val="32"/>
          <w:szCs w:val="32"/>
        </w:rPr>
        <w:t>10</w:t>
      </w:r>
      <w:r w:rsidR="005B1686" w:rsidRPr="00BE1128">
        <w:rPr>
          <w:rFonts w:ascii="標楷體" w:eastAsia="標楷體" w:hAnsi="標楷體" w:hint="eastAsia"/>
          <w:sz w:val="32"/>
          <w:szCs w:val="32"/>
        </w:rPr>
        <w:t>年</w:t>
      </w:r>
      <w:r w:rsidR="00DF7FE6">
        <w:rPr>
          <w:rFonts w:ascii="標楷體" w:eastAsia="標楷體" w:hAnsi="標楷體" w:hint="eastAsia"/>
          <w:sz w:val="32"/>
          <w:szCs w:val="32"/>
        </w:rPr>
        <w:t>9</w:t>
      </w:r>
      <w:r w:rsidR="005B1686" w:rsidRPr="00BE1128">
        <w:rPr>
          <w:rFonts w:ascii="標楷體" w:eastAsia="標楷體" w:hAnsi="標楷體" w:hint="eastAsia"/>
          <w:sz w:val="32"/>
          <w:szCs w:val="32"/>
        </w:rPr>
        <w:t>月</w:t>
      </w:r>
      <w:r w:rsidR="008D62D3">
        <w:rPr>
          <w:rFonts w:ascii="標楷體" w:eastAsia="標楷體" w:hAnsi="標楷體" w:hint="eastAsia"/>
          <w:sz w:val="32"/>
          <w:szCs w:val="32"/>
        </w:rPr>
        <w:t>1</w:t>
      </w:r>
      <w:r w:rsidR="008D62D3">
        <w:rPr>
          <w:rFonts w:ascii="標楷體" w:eastAsia="標楷體" w:hAnsi="標楷體"/>
          <w:sz w:val="32"/>
          <w:szCs w:val="32"/>
        </w:rPr>
        <w:t>3</w:t>
      </w:r>
      <w:r w:rsidR="005B1686" w:rsidRPr="00BE1128">
        <w:rPr>
          <w:rFonts w:ascii="標楷體" w:eastAsia="標楷體" w:hAnsi="標楷體" w:hint="eastAsia"/>
          <w:sz w:val="32"/>
          <w:szCs w:val="32"/>
        </w:rPr>
        <w:t>日(</w:t>
      </w:r>
      <w:r w:rsidR="008D62D3">
        <w:rPr>
          <w:rFonts w:ascii="標楷體" w:eastAsia="標楷體" w:hAnsi="標楷體" w:hint="eastAsia"/>
          <w:sz w:val="32"/>
          <w:szCs w:val="32"/>
        </w:rPr>
        <w:t>一</w:t>
      </w:r>
      <w:bookmarkStart w:id="0" w:name="_GoBack"/>
      <w:bookmarkEnd w:id="0"/>
      <w:r w:rsidR="005B1686" w:rsidRPr="00BE1128">
        <w:rPr>
          <w:rFonts w:ascii="標楷體" w:eastAsia="標楷體" w:hAnsi="標楷體" w:hint="eastAsia"/>
          <w:sz w:val="32"/>
          <w:szCs w:val="32"/>
        </w:rPr>
        <w:t>)下午五時前送</w:t>
      </w:r>
      <w:r>
        <w:rPr>
          <w:rFonts w:ascii="標楷體" w:eastAsia="標楷體" w:hAnsi="標楷體" w:hint="eastAsia"/>
          <w:sz w:val="32"/>
          <w:szCs w:val="32"/>
        </w:rPr>
        <w:t>（寄）</w:t>
      </w:r>
      <w:r w:rsidR="005B1686" w:rsidRPr="00BE1128">
        <w:rPr>
          <w:rFonts w:ascii="標楷體" w:eastAsia="標楷體" w:hAnsi="標楷體" w:hint="eastAsia"/>
          <w:sz w:val="32"/>
          <w:szCs w:val="32"/>
        </w:rPr>
        <w:t>達本會(</w:t>
      </w:r>
      <w:r>
        <w:rPr>
          <w:rFonts w:ascii="標楷體" w:eastAsia="標楷體" w:hAnsi="標楷體" w:hint="eastAsia"/>
          <w:sz w:val="32"/>
          <w:szCs w:val="32"/>
        </w:rPr>
        <w:t>郵戳為憑，114</w:t>
      </w:r>
      <w:r w:rsidR="005B1686" w:rsidRPr="00BE1128">
        <w:rPr>
          <w:rFonts w:ascii="標楷體" w:eastAsia="標楷體" w:hAnsi="標楷體" w:hint="eastAsia"/>
          <w:sz w:val="32"/>
          <w:szCs w:val="32"/>
        </w:rPr>
        <w:t>台北市</w:t>
      </w:r>
      <w:r>
        <w:rPr>
          <w:rFonts w:ascii="標楷體" w:eastAsia="標楷體" w:hAnsi="標楷體" w:hint="eastAsia"/>
          <w:sz w:val="32"/>
          <w:szCs w:val="32"/>
        </w:rPr>
        <w:t>內湖區</w:t>
      </w:r>
      <w:r w:rsidR="00BE1128" w:rsidRPr="00BE1128">
        <w:rPr>
          <w:rFonts w:ascii="標楷體" w:eastAsia="標楷體" w:hAnsi="標楷體" w:hint="eastAsia"/>
          <w:sz w:val="32"/>
          <w:szCs w:val="32"/>
        </w:rPr>
        <w:t>民權東路6</w:t>
      </w:r>
      <w:r w:rsidR="005B1686" w:rsidRPr="00BE1128">
        <w:rPr>
          <w:rFonts w:ascii="標楷體" w:eastAsia="標楷體" w:hAnsi="標楷體" w:hint="eastAsia"/>
          <w:sz w:val="32"/>
          <w:szCs w:val="32"/>
        </w:rPr>
        <w:t>段</w:t>
      </w:r>
      <w:r w:rsidR="00BE1128" w:rsidRPr="00BE1128">
        <w:rPr>
          <w:rFonts w:ascii="標楷體" w:eastAsia="標楷體" w:hAnsi="標楷體" w:hint="eastAsia"/>
          <w:sz w:val="32"/>
          <w:szCs w:val="32"/>
        </w:rPr>
        <w:t>90巷18</w:t>
      </w:r>
      <w:r w:rsidR="005B1686" w:rsidRPr="00BE1128">
        <w:rPr>
          <w:rFonts w:ascii="標楷體" w:eastAsia="標楷體" w:hAnsi="標楷體" w:hint="eastAsia"/>
          <w:sz w:val="32"/>
          <w:szCs w:val="32"/>
        </w:rPr>
        <w:t>號4樓)。</w:t>
      </w:r>
    </w:p>
    <w:p w:rsidR="00BE1128" w:rsidRDefault="00D57885" w:rsidP="00D5233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5B1686" w:rsidRPr="00BE1128">
        <w:rPr>
          <w:rFonts w:ascii="標楷體" w:eastAsia="標楷體" w:hAnsi="標楷體" w:hint="eastAsia"/>
          <w:sz w:val="32"/>
          <w:szCs w:val="32"/>
        </w:rPr>
        <w:t>、聯絡人：</w:t>
      </w:r>
      <w:r w:rsidR="00BE1128" w:rsidRPr="00BE1128">
        <w:rPr>
          <w:rFonts w:ascii="標楷體" w:eastAsia="標楷體" w:hAnsi="標楷體" w:hint="eastAsia"/>
          <w:sz w:val="32"/>
          <w:szCs w:val="32"/>
        </w:rPr>
        <w:t xml:space="preserve">財團法人七星農業發展基金會 </w:t>
      </w:r>
      <w:r w:rsidR="00DF7FE6">
        <w:rPr>
          <w:rFonts w:ascii="標楷體" w:eastAsia="標楷體" w:hAnsi="標楷體" w:hint="eastAsia"/>
          <w:sz w:val="32"/>
          <w:szCs w:val="32"/>
        </w:rPr>
        <w:t>黃啟毓</w:t>
      </w:r>
      <w:r w:rsidR="00BE1128" w:rsidRPr="00BE1128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0A354F" w:rsidRPr="00BE1128" w:rsidRDefault="00BE1128" w:rsidP="00D5233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5B1686" w:rsidRPr="00BE1128">
        <w:rPr>
          <w:rFonts w:ascii="標楷體" w:eastAsia="標楷體" w:hAnsi="標楷體" w:hint="eastAsia"/>
          <w:sz w:val="32"/>
          <w:szCs w:val="32"/>
        </w:rPr>
        <w:t>聯絡電話：(02)2</w:t>
      </w:r>
      <w:r w:rsidRPr="00BE1128">
        <w:rPr>
          <w:rFonts w:ascii="標楷體" w:eastAsia="標楷體" w:hAnsi="標楷體" w:hint="eastAsia"/>
          <w:sz w:val="32"/>
          <w:szCs w:val="32"/>
        </w:rPr>
        <w:t>7961525</w:t>
      </w:r>
      <w:r w:rsidR="005B1686" w:rsidRPr="00BE1128">
        <w:rPr>
          <w:rFonts w:ascii="標楷體" w:eastAsia="標楷體" w:hAnsi="標楷體" w:hint="eastAsia"/>
          <w:sz w:val="32"/>
          <w:szCs w:val="32"/>
        </w:rPr>
        <w:t>分機</w:t>
      </w:r>
      <w:r w:rsidR="00DF7FE6">
        <w:rPr>
          <w:rFonts w:ascii="標楷體" w:eastAsia="標楷體" w:hAnsi="標楷體" w:hint="eastAsia"/>
          <w:sz w:val="32"/>
          <w:szCs w:val="32"/>
        </w:rPr>
        <w:t>14</w:t>
      </w:r>
    </w:p>
    <w:p w:rsidR="009C2BD7" w:rsidRPr="00BE1128" w:rsidRDefault="00D5233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1428750" cy="206657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官仿1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560" cy="207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BD7" w:rsidRPr="00BE1128" w:rsidSect="00D523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06" w:rsidRDefault="00C03206" w:rsidP="00975DF7">
      <w:r>
        <w:separator/>
      </w:r>
    </w:p>
  </w:endnote>
  <w:endnote w:type="continuationSeparator" w:id="0">
    <w:p w:rsidR="00C03206" w:rsidRDefault="00C03206" w:rsidP="0097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06" w:rsidRDefault="00C03206" w:rsidP="00975DF7">
      <w:r>
        <w:separator/>
      </w:r>
    </w:p>
  </w:footnote>
  <w:footnote w:type="continuationSeparator" w:id="0">
    <w:p w:rsidR="00C03206" w:rsidRDefault="00C03206" w:rsidP="00975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AC"/>
    <w:rsid w:val="000025EA"/>
    <w:rsid w:val="000A354F"/>
    <w:rsid w:val="000B6598"/>
    <w:rsid w:val="001277F0"/>
    <w:rsid w:val="002A76E5"/>
    <w:rsid w:val="00467CAC"/>
    <w:rsid w:val="005B1686"/>
    <w:rsid w:val="006915E0"/>
    <w:rsid w:val="00763DC8"/>
    <w:rsid w:val="00805BE0"/>
    <w:rsid w:val="008D62D3"/>
    <w:rsid w:val="008E60B8"/>
    <w:rsid w:val="00975DF7"/>
    <w:rsid w:val="009C2BD7"/>
    <w:rsid w:val="00BE1128"/>
    <w:rsid w:val="00C03206"/>
    <w:rsid w:val="00D5233E"/>
    <w:rsid w:val="00D56557"/>
    <w:rsid w:val="00D57885"/>
    <w:rsid w:val="00D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09AD8-62F9-47F5-988A-BD09D7FA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5D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5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5DF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2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2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>C.M.T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C021柯淅潼</dc:creator>
  <cp:lastModifiedBy>gio@ecotw.com.tw</cp:lastModifiedBy>
  <cp:revision>4</cp:revision>
  <dcterms:created xsi:type="dcterms:W3CDTF">2021-08-30T01:10:00Z</dcterms:created>
  <dcterms:modified xsi:type="dcterms:W3CDTF">2021-09-06T03:28:00Z</dcterms:modified>
</cp:coreProperties>
</file>