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866B7" w14:textId="77777777" w:rsidR="008701D2" w:rsidRDefault="00E5162E">
      <w:pPr>
        <w:pStyle w:val="1"/>
        <w:spacing w:line="340" w:lineRule="exact"/>
        <w:rPr>
          <w:rFonts w:ascii="標楷體" w:eastAsia="標楷體"/>
        </w:rPr>
      </w:pPr>
      <w:r>
        <w:rPr>
          <w:rFonts w:ascii="標楷體" w:eastAsia="標楷體" w:hint="eastAsia"/>
          <w:b/>
          <w:u w:val="single"/>
        </w:rPr>
        <w:t>財團法人七星農業發展基金會</w:t>
      </w:r>
      <w:r w:rsidR="008D2D7A">
        <w:rPr>
          <w:rFonts w:ascii="標楷體" w:eastAsia="標楷體" w:hint="eastAsia"/>
          <w:b/>
          <w:u w:val="single"/>
        </w:rPr>
        <w:t>招標投標及契約文件</w:t>
      </w:r>
    </w:p>
    <w:p w14:paraId="28B93751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本文件為機關或機構</w:t>
      </w:r>
      <w:r>
        <w:rPr>
          <w:rFonts w:ascii="標楷體" w:eastAsia="標楷體"/>
          <w:spacing w:val="0"/>
        </w:rPr>
        <w:t>(</w:t>
      </w:r>
      <w:r>
        <w:rPr>
          <w:rFonts w:ascii="標楷體" w:eastAsia="標楷體" w:hint="eastAsia"/>
          <w:spacing w:val="0"/>
        </w:rPr>
        <w:t>以下簡稱機關</w:t>
      </w:r>
      <w:r>
        <w:rPr>
          <w:rFonts w:ascii="標楷體" w:eastAsia="標楷體"/>
          <w:spacing w:val="0"/>
        </w:rPr>
        <w:t>)</w:t>
      </w:r>
      <w:r>
        <w:rPr>
          <w:rFonts w:ascii="標楷體" w:eastAsia="標楷體" w:hint="eastAsia"/>
          <w:spacing w:val="0"/>
        </w:rPr>
        <w:t>依政府採購法</w:t>
      </w:r>
      <w:r>
        <w:rPr>
          <w:rFonts w:ascii="標楷體" w:eastAsia="標楷體"/>
          <w:spacing w:val="0"/>
        </w:rPr>
        <w:t>(</w:t>
      </w:r>
      <w:r>
        <w:rPr>
          <w:rFonts w:ascii="標楷體" w:eastAsia="標楷體" w:hint="eastAsia"/>
          <w:spacing w:val="0"/>
        </w:rPr>
        <w:t>以下簡稱本法</w:t>
      </w:r>
      <w:r>
        <w:rPr>
          <w:rFonts w:ascii="標楷體" w:eastAsia="標楷體"/>
          <w:spacing w:val="0"/>
        </w:rPr>
        <w:t>)</w:t>
      </w:r>
      <w:r>
        <w:rPr>
          <w:rFonts w:ascii="標楷體" w:eastAsia="標楷體" w:hint="eastAsia"/>
          <w:spacing w:val="0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14:paraId="648BD587" w14:textId="77777777" w:rsidR="008701D2" w:rsidRDefault="008D2D7A">
      <w:pPr>
        <w:spacing w:line="0" w:lineRule="atLeast"/>
        <w:jc w:val="both"/>
        <w:textDirection w:val="lrTbV"/>
        <w:rPr>
          <w:rFonts w:ascii="標楷體" w:eastAsia="標楷體"/>
          <w:b/>
          <w:u w:val="single"/>
        </w:rPr>
      </w:pPr>
      <w:r>
        <w:rPr>
          <w:rFonts w:ascii="標楷體" w:eastAsia="標楷體" w:hint="eastAsia"/>
        </w:rPr>
        <w:t>本文件為</w:t>
      </w:r>
      <w:r>
        <w:rPr>
          <w:rFonts w:ascii="標楷體" w:eastAsia="標楷體" w:hint="eastAsia"/>
          <w:u w:val="single"/>
        </w:rPr>
        <w:t>公開招標</w:t>
      </w:r>
      <w:r>
        <w:rPr>
          <w:rFonts w:ascii="標楷體" w:eastAsia="標楷體" w:hint="eastAsia"/>
        </w:rPr>
        <w:t>、</w:t>
      </w:r>
      <w:r>
        <w:rPr>
          <w:rFonts w:ascii="標楷體" w:eastAsia="標楷體" w:hint="eastAsia"/>
          <w:u w:val="single"/>
        </w:rPr>
        <w:t>選擇性招標之規格標與價格標</w:t>
      </w:r>
      <w:r>
        <w:rPr>
          <w:rFonts w:ascii="標楷體" w:eastAsia="標楷體" w:hint="eastAsia"/>
        </w:rPr>
        <w:t>及</w:t>
      </w:r>
      <w:r>
        <w:rPr>
          <w:rFonts w:ascii="標楷體" w:eastAsia="標楷體" w:hint="eastAsia"/>
          <w:u w:val="single"/>
        </w:rPr>
        <w:t>限制性招標</w:t>
      </w:r>
      <w:r>
        <w:rPr>
          <w:rFonts w:ascii="標楷體" w:eastAsia="標楷體" w:hint="eastAsia"/>
        </w:rPr>
        <w:t>之通用文件。以公開評選、甄選、徵求或其他方式辦理者，得參酌使用。</w:t>
      </w:r>
    </w:p>
    <w:p w14:paraId="638B8158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b/>
          <w:spacing w:val="0"/>
          <w:u w:val="single"/>
        </w:rPr>
      </w:pPr>
      <w:r>
        <w:rPr>
          <w:rFonts w:ascii="標楷體" w:eastAsia="標楷體" w:hint="eastAsia"/>
          <w:b/>
          <w:spacing w:val="0"/>
          <w:u w:val="single"/>
        </w:rPr>
        <w:t>招標機關招標如下</w:t>
      </w:r>
      <w:r>
        <w:rPr>
          <w:rFonts w:ascii="標楷體" w:eastAsia="標楷體"/>
          <w:b/>
          <w:spacing w:val="0"/>
          <w:u w:val="single"/>
        </w:rPr>
        <w:t>(</w:t>
      </w:r>
      <w:r>
        <w:rPr>
          <w:rFonts w:ascii="標楷體" w:eastAsia="標楷體" w:hint="eastAsia"/>
          <w:b/>
          <w:spacing w:val="0"/>
          <w:u w:val="single"/>
        </w:rPr>
        <w:t>以下各項由招標機關填寫並簽署招標</w:t>
      </w:r>
      <w:r>
        <w:rPr>
          <w:rFonts w:ascii="標楷體" w:eastAsia="標楷體"/>
          <w:b/>
          <w:spacing w:val="0"/>
          <w:u w:val="single"/>
        </w:rPr>
        <w:t>)</w:t>
      </w:r>
    </w:p>
    <w:p w14:paraId="79EDFCFC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一、採購案號：</w:t>
      </w:r>
      <w:r w:rsidR="008A0FBD">
        <w:rPr>
          <w:rFonts w:ascii="標楷體" w:eastAsia="標楷體"/>
          <w:spacing w:val="0"/>
        </w:rPr>
        <w:t>202105</w:t>
      </w:r>
    </w:p>
    <w:p w14:paraId="3A0F3E97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二、招標機關名稱：</w:t>
      </w:r>
      <w:r w:rsidR="00E5162E">
        <w:rPr>
          <w:rFonts w:ascii="標楷體" w:eastAsia="標楷體" w:hint="eastAsia"/>
          <w:spacing w:val="0"/>
        </w:rPr>
        <w:t>財團法人七星農業發展基金會</w:t>
      </w:r>
    </w:p>
    <w:p w14:paraId="75E1082F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三、招標機關地址：</w:t>
      </w:r>
      <w:r w:rsidR="00425928">
        <w:rPr>
          <w:rFonts w:ascii="標楷體" w:eastAsia="標楷體" w:hint="eastAsia"/>
          <w:spacing w:val="0"/>
        </w:rPr>
        <w:t>台北市內湖區民權東路六段90巷18號4樓</w:t>
      </w:r>
    </w:p>
    <w:p w14:paraId="5503F167" w14:textId="3E5477DD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四、招標機關聯絡人</w:t>
      </w:r>
      <w:r>
        <w:rPr>
          <w:rFonts w:ascii="標楷體" w:eastAsia="標楷體"/>
          <w:spacing w:val="0"/>
        </w:rPr>
        <w:t>(</w:t>
      </w:r>
      <w:r>
        <w:rPr>
          <w:rFonts w:ascii="標楷體" w:eastAsia="標楷體" w:hint="eastAsia"/>
          <w:spacing w:val="0"/>
        </w:rPr>
        <w:t>或單位</w:t>
      </w:r>
      <w:r>
        <w:rPr>
          <w:rFonts w:ascii="標楷體" w:eastAsia="標楷體"/>
          <w:spacing w:val="0"/>
        </w:rPr>
        <w:t>)</w:t>
      </w:r>
      <w:r>
        <w:rPr>
          <w:rFonts w:ascii="標楷體" w:eastAsia="標楷體" w:hint="eastAsia"/>
          <w:spacing w:val="0"/>
        </w:rPr>
        <w:t>：</w:t>
      </w:r>
      <w:r w:rsidR="00980DDF">
        <w:rPr>
          <w:rFonts w:ascii="標楷體" w:eastAsia="標楷體" w:hint="eastAsia"/>
          <w:spacing w:val="0"/>
        </w:rPr>
        <w:t>黃啓</w:t>
      </w:r>
      <w:r w:rsidR="001C15C0" w:rsidRPr="001C15C0">
        <w:rPr>
          <w:rFonts w:ascii="標楷體" w:eastAsia="標楷體" w:hint="eastAsia"/>
          <w:spacing w:val="0"/>
        </w:rPr>
        <w:t>毓</w:t>
      </w:r>
      <w:r w:rsidR="006942B6">
        <w:rPr>
          <w:rFonts w:ascii="標楷體" w:eastAsia="標楷體" w:hint="eastAsia"/>
          <w:spacing w:val="0"/>
        </w:rPr>
        <w:t xml:space="preserve"> </w:t>
      </w:r>
      <w:r w:rsidR="008738FE">
        <w:rPr>
          <w:rFonts w:ascii="標楷體" w:eastAsia="標楷體" w:hint="eastAsia"/>
          <w:spacing w:val="0"/>
        </w:rPr>
        <w:t>電話：02-27961526轉14</w:t>
      </w:r>
    </w:p>
    <w:p w14:paraId="1350DFDA" w14:textId="77777777" w:rsidR="008701D2" w:rsidRDefault="008701D2">
      <w:pPr>
        <w:pStyle w:val="7"/>
        <w:spacing w:line="340" w:lineRule="exact"/>
        <w:ind w:leftChars="567" w:firstLineChars="1532" w:firstLine="3677"/>
        <w:jc w:val="both"/>
        <w:textDirection w:val="lrTbV"/>
        <w:rPr>
          <w:rFonts w:ascii="標楷體" w:eastAsia="標楷體"/>
          <w:spacing w:val="0"/>
        </w:rPr>
      </w:pPr>
    </w:p>
    <w:p w14:paraId="20A86319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五、招標</w:t>
      </w:r>
      <w:proofErr w:type="gramStart"/>
      <w:r>
        <w:rPr>
          <w:rFonts w:ascii="標楷體" w:eastAsia="標楷體" w:hint="eastAsia"/>
          <w:spacing w:val="0"/>
        </w:rPr>
        <w:t>標</w:t>
      </w:r>
      <w:proofErr w:type="gramEnd"/>
      <w:r>
        <w:rPr>
          <w:rFonts w:ascii="標楷體" w:eastAsia="標楷體" w:hint="eastAsia"/>
          <w:spacing w:val="0"/>
        </w:rPr>
        <w:t>的名稱及數量摘要：</w:t>
      </w:r>
      <w:r w:rsidR="0000492D">
        <w:rPr>
          <w:rFonts w:ascii="標楷體" w:eastAsia="標楷體" w:hint="eastAsia"/>
          <w:spacing w:val="0"/>
        </w:rPr>
        <w:t>台北市北投區</w:t>
      </w:r>
      <w:proofErr w:type="gramStart"/>
      <w:r w:rsidR="0000492D">
        <w:rPr>
          <w:rFonts w:ascii="標楷體" w:eastAsia="標楷體" w:hint="eastAsia"/>
          <w:spacing w:val="0"/>
        </w:rPr>
        <w:t>豐年段網室</w:t>
      </w:r>
      <w:proofErr w:type="gramEnd"/>
      <w:r w:rsidR="0000492D">
        <w:rPr>
          <w:rFonts w:ascii="標楷體" w:eastAsia="標楷體" w:hint="eastAsia"/>
          <w:spacing w:val="0"/>
        </w:rPr>
        <w:t>新建</w:t>
      </w:r>
      <w:r>
        <w:rPr>
          <w:rFonts w:eastAsia="標楷體" w:hint="eastAsia"/>
        </w:rPr>
        <w:t>工程案</w:t>
      </w:r>
      <w:r>
        <w:rPr>
          <w:rFonts w:ascii="標楷體" w:eastAsia="標楷體" w:hint="eastAsia"/>
        </w:rPr>
        <w:t>。</w:t>
      </w:r>
    </w:p>
    <w:p w14:paraId="76EE72B2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六、收受投標文件場所之地址：</w:t>
      </w:r>
      <w:r w:rsidR="00425928">
        <w:rPr>
          <w:rFonts w:ascii="標楷體" w:eastAsia="標楷體" w:hint="eastAsia"/>
          <w:spacing w:val="0"/>
        </w:rPr>
        <w:t>台北市內湖區民權東路六段90巷18號4樓</w:t>
      </w:r>
    </w:p>
    <w:p w14:paraId="34B314D8" w14:textId="1137F2F1" w:rsidR="008701D2" w:rsidRPr="00E20625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color w:val="FF0000"/>
        </w:rPr>
      </w:pPr>
      <w:r>
        <w:rPr>
          <w:rFonts w:ascii="標楷體" w:eastAsia="標楷體" w:hint="eastAsia"/>
          <w:spacing w:val="0"/>
        </w:rPr>
        <w:t>七、收受投標文件之截止期限：</w:t>
      </w:r>
      <w:r>
        <w:rPr>
          <w:rFonts w:ascii="標楷體" w:eastAsia="標楷體" w:hint="eastAsia"/>
        </w:rPr>
        <w:t>即日起至</w:t>
      </w:r>
      <w:r w:rsidR="001624B7" w:rsidRPr="00EC0561">
        <w:rPr>
          <w:rFonts w:ascii="標楷體" w:eastAsia="標楷體"/>
          <w:color w:val="FF0000"/>
        </w:rPr>
        <w:t>110</w:t>
      </w:r>
      <w:r w:rsidRPr="00EC0561">
        <w:rPr>
          <w:rFonts w:ascii="標楷體" w:eastAsia="標楷體" w:hint="eastAsia"/>
          <w:color w:val="FF0000"/>
        </w:rPr>
        <w:t>年</w:t>
      </w:r>
      <w:r w:rsidR="00E20625">
        <w:rPr>
          <w:rFonts w:ascii="標楷體" w:eastAsia="標楷體" w:hint="eastAsia"/>
          <w:color w:val="FF0000"/>
        </w:rPr>
        <w:t>8</w:t>
      </w:r>
      <w:r w:rsidRPr="00EC0561">
        <w:rPr>
          <w:rFonts w:ascii="標楷體" w:eastAsia="標楷體" w:hint="eastAsia"/>
          <w:color w:val="FF0000"/>
        </w:rPr>
        <w:t>月</w:t>
      </w:r>
      <w:r w:rsidR="00E20625">
        <w:rPr>
          <w:rFonts w:ascii="標楷體" w:eastAsia="標楷體" w:hint="eastAsia"/>
          <w:color w:val="FF0000"/>
        </w:rPr>
        <w:t>2日下午17時整</w:t>
      </w:r>
      <w:r w:rsidRPr="00EC0561">
        <w:rPr>
          <w:rFonts w:ascii="標楷體" w:eastAsia="標楷體" w:hint="eastAsia"/>
          <w:color w:val="FF0000"/>
        </w:rPr>
        <w:t>止</w:t>
      </w:r>
      <w:r>
        <w:rPr>
          <w:rFonts w:ascii="標楷體" w:eastAsia="標楷體" w:hint="eastAsia"/>
        </w:rPr>
        <w:t>。</w:t>
      </w:r>
    </w:p>
    <w:p w14:paraId="553377D0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八、其他事項如附件。</w:t>
      </w:r>
    </w:p>
    <w:p w14:paraId="32883C22" w14:textId="77777777" w:rsidR="008701D2" w:rsidRDefault="008D2D7A">
      <w:pPr>
        <w:pStyle w:val="7"/>
        <w:spacing w:line="340" w:lineRule="exact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招標機關蓋章：</w:t>
      </w:r>
    </w:p>
    <w:p w14:paraId="2F77A876" w14:textId="77777777" w:rsidR="008701D2" w:rsidRDefault="008701D2">
      <w:pPr>
        <w:pStyle w:val="7"/>
        <w:spacing w:line="340" w:lineRule="exact"/>
        <w:jc w:val="both"/>
        <w:textDirection w:val="lrTbV"/>
        <w:rPr>
          <w:rFonts w:ascii="標楷體" w:eastAsia="標楷體"/>
          <w:spacing w:val="0"/>
        </w:rPr>
      </w:pPr>
    </w:p>
    <w:p w14:paraId="1C8694FB" w14:textId="77777777" w:rsidR="008701D2" w:rsidRDefault="008701D2">
      <w:pPr>
        <w:pStyle w:val="7"/>
        <w:spacing w:line="340" w:lineRule="exact"/>
        <w:jc w:val="both"/>
        <w:textDirection w:val="lrTbV"/>
        <w:rPr>
          <w:rFonts w:ascii="標楷體" w:eastAsia="標楷體"/>
          <w:spacing w:val="0"/>
        </w:rPr>
      </w:pPr>
    </w:p>
    <w:p w14:paraId="720E1A0D" w14:textId="2FCD935A" w:rsidR="008701D2" w:rsidRDefault="008D2D7A">
      <w:pPr>
        <w:pStyle w:val="7"/>
        <w:spacing w:line="340" w:lineRule="exact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日期：</w:t>
      </w:r>
      <w:r w:rsidR="00002984" w:rsidRPr="00002984">
        <w:rPr>
          <w:rFonts w:ascii="標楷體" w:eastAsia="標楷體" w:hint="eastAsia"/>
          <w:color w:val="FF0000"/>
          <w:spacing w:val="0"/>
        </w:rPr>
        <w:t>中華民國１１０年</w:t>
      </w:r>
      <w:r w:rsidR="00C32AFC">
        <w:rPr>
          <w:rFonts w:ascii="標楷體" w:eastAsia="標楷體" w:hint="eastAsia"/>
          <w:color w:val="FF0000"/>
          <w:spacing w:val="0"/>
        </w:rPr>
        <w:t xml:space="preserve"> </w:t>
      </w:r>
      <w:r w:rsidR="00002984" w:rsidRPr="00002984">
        <w:rPr>
          <w:rFonts w:ascii="標楷體" w:eastAsia="標楷體" w:hint="eastAsia"/>
          <w:color w:val="FF0000"/>
          <w:spacing w:val="0"/>
        </w:rPr>
        <w:t>月</w:t>
      </w:r>
      <w:r w:rsidR="00C32AFC">
        <w:rPr>
          <w:rFonts w:ascii="標楷體" w:eastAsia="標楷體" w:hint="eastAsia"/>
          <w:color w:val="FF0000"/>
          <w:spacing w:val="0"/>
        </w:rPr>
        <w:t xml:space="preserve"> </w:t>
      </w:r>
      <w:r w:rsidR="00002984" w:rsidRPr="00002984">
        <w:rPr>
          <w:rFonts w:ascii="標楷體" w:eastAsia="標楷體" w:hint="eastAsia"/>
          <w:color w:val="FF0000"/>
          <w:spacing w:val="0"/>
        </w:rPr>
        <w:t>日</w:t>
      </w:r>
    </w:p>
    <w:p w14:paraId="220A5FC2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b/>
          <w:spacing w:val="0"/>
          <w:u w:val="single"/>
        </w:rPr>
      </w:pPr>
      <w:r>
        <w:rPr>
          <w:rFonts w:ascii="標楷體" w:eastAsia="標楷體" w:hint="eastAsia"/>
          <w:b/>
          <w:spacing w:val="0"/>
          <w:u w:val="single"/>
        </w:rPr>
        <w:t>投標廠商投標如下</w:t>
      </w:r>
      <w:r>
        <w:rPr>
          <w:rFonts w:ascii="標楷體" w:eastAsia="標楷體"/>
          <w:b/>
          <w:spacing w:val="0"/>
          <w:u w:val="single"/>
        </w:rPr>
        <w:t>(</w:t>
      </w:r>
      <w:r>
        <w:rPr>
          <w:rFonts w:ascii="標楷體" w:eastAsia="標楷體" w:hint="eastAsia"/>
          <w:b/>
          <w:spacing w:val="0"/>
          <w:u w:val="single"/>
        </w:rPr>
        <w:t>以下各項由投標廠商填寫並簽署後投標</w:t>
      </w:r>
      <w:r>
        <w:rPr>
          <w:rFonts w:ascii="標楷體" w:eastAsia="標楷體"/>
          <w:b/>
          <w:spacing w:val="0"/>
          <w:u w:val="single"/>
        </w:rPr>
        <w:t>)</w:t>
      </w:r>
    </w:p>
    <w:p w14:paraId="030852D9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一、投標廠商名稱：</w:t>
      </w:r>
    </w:p>
    <w:p w14:paraId="715EF93D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二、投標廠商地址：</w:t>
      </w:r>
    </w:p>
    <w:p w14:paraId="638C9205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三、投標廠商負責人：</w:t>
      </w:r>
    </w:p>
    <w:p w14:paraId="22CABA23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四、投標廠商聯絡人：</w:t>
      </w:r>
      <w:r>
        <w:rPr>
          <w:rFonts w:ascii="標楷體" w:eastAsia="標楷體"/>
          <w:spacing w:val="0"/>
        </w:rPr>
        <w:t xml:space="preserve">                  </w:t>
      </w:r>
      <w:r>
        <w:rPr>
          <w:rFonts w:ascii="標楷體" w:eastAsia="標楷體" w:hint="eastAsia"/>
          <w:spacing w:val="0"/>
        </w:rPr>
        <w:t>電話：</w:t>
      </w:r>
      <w:r>
        <w:rPr>
          <w:rFonts w:ascii="標楷體" w:eastAsia="標楷體"/>
          <w:spacing w:val="0"/>
        </w:rPr>
        <w:t xml:space="preserve">            </w:t>
      </w:r>
      <w:r>
        <w:rPr>
          <w:rFonts w:ascii="標楷體" w:eastAsia="標楷體" w:hint="eastAsia"/>
          <w:spacing w:val="0"/>
        </w:rPr>
        <w:t>傳真：</w:t>
      </w:r>
    </w:p>
    <w:p w14:paraId="56538EE7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五、投標廠商營業登記統一編號</w:t>
      </w:r>
      <w:r>
        <w:rPr>
          <w:rFonts w:ascii="標楷體" w:eastAsia="標楷體"/>
          <w:spacing w:val="0"/>
        </w:rPr>
        <w:t>(</w:t>
      </w:r>
      <w:proofErr w:type="gramStart"/>
      <w:r>
        <w:rPr>
          <w:rFonts w:ascii="標楷體" w:eastAsia="標楷體" w:hint="eastAsia"/>
          <w:spacing w:val="0"/>
        </w:rPr>
        <w:t>無者免填</w:t>
      </w:r>
      <w:proofErr w:type="gramEnd"/>
      <w:r>
        <w:rPr>
          <w:rFonts w:ascii="標楷體" w:eastAsia="標楷體"/>
          <w:spacing w:val="0"/>
        </w:rPr>
        <w:t>)</w:t>
      </w:r>
      <w:r>
        <w:rPr>
          <w:rFonts w:ascii="標楷體" w:eastAsia="標楷體" w:hint="eastAsia"/>
          <w:spacing w:val="0"/>
        </w:rPr>
        <w:t>：</w:t>
      </w:r>
    </w:p>
    <w:p w14:paraId="5E9E2AFA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六、投標總標價（單價）：新台幣    佰    拾    萬    仟    佰    拾    元整。</w:t>
      </w:r>
    </w:p>
    <w:p w14:paraId="74E3AAB5" w14:textId="77777777" w:rsidR="008701D2" w:rsidRDefault="008D2D7A">
      <w:pPr>
        <w:pStyle w:val="7"/>
        <w:spacing w:line="340" w:lineRule="exact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  <w:sz w:val="28"/>
        </w:rPr>
        <w:t>七</w:t>
      </w:r>
      <w:r>
        <w:rPr>
          <w:rFonts w:ascii="標楷體" w:eastAsia="標楷體" w:hint="eastAsia"/>
          <w:spacing w:val="0"/>
        </w:rPr>
        <w:t>、其他事項如附件。</w:t>
      </w:r>
    </w:p>
    <w:p w14:paraId="5D18E58D" w14:textId="77777777" w:rsidR="008701D2" w:rsidRDefault="008D2D7A">
      <w:pPr>
        <w:pStyle w:val="7"/>
        <w:spacing w:line="340" w:lineRule="exact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投標廠商章</w:t>
      </w:r>
      <w:r>
        <w:rPr>
          <w:rFonts w:ascii="標楷體" w:eastAsia="標楷體" w:hint="eastAsia"/>
        </w:rPr>
        <w:t>及負責人章</w:t>
      </w:r>
      <w:r>
        <w:rPr>
          <w:rFonts w:ascii="標楷體" w:eastAsia="標楷體" w:hint="eastAsia"/>
          <w:spacing w:val="0"/>
        </w:rPr>
        <w:t>：</w:t>
      </w:r>
    </w:p>
    <w:p w14:paraId="1F2B3F8C" w14:textId="77777777" w:rsidR="008701D2" w:rsidRDefault="008701D2">
      <w:pPr>
        <w:pStyle w:val="7"/>
        <w:spacing w:line="340" w:lineRule="exact"/>
        <w:jc w:val="both"/>
        <w:textDirection w:val="lrTbV"/>
        <w:rPr>
          <w:rFonts w:ascii="標楷體" w:eastAsia="標楷體"/>
          <w:spacing w:val="0"/>
        </w:rPr>
      </w:pPr>
    </w:p>
    <w:p w14:paraId="593191DC" w14:textId="77777777" w:rsidR="008701D2" w:rsidRDefault="008701D2">
      <w:pPr>
        <w:pStyle w:val="7"/>
        <w:spacing w:line="340" w:lineRule="exact"/>
        <w:jc w:val="both"/>
        <w:textDirection w:val="lrTbV"/>
        <w:rPr>
          <w:rFonts w:ascii="標楷體" w:eastAsia="標楷體"/>
          <w:spacing w:val="0"/>
        </w:rPr>
      </w:pPr>
    </w:p>
    <w:p w14:paraId="5DB58102" w14:textId="73122A84" w:rsidR="008701D2" w:rsidRDefault="008D2D7A">
      <w:pPr>
        <w:pStyle w:val="7"/>
        <w:spacing w:line="340" w:lineRule="exact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日期：</w:t>
      </w:r>
      <w:r w:rsidR="006A4678" w:rsidRPr="00002984">
        <w:rPr>
          <w:rFonts w:ascii="標楷體" w:eastAsia="標楷體" w:hint="eastAsia"/>
          <w:color w:val="FF0000"/>
          <w:spacing w:val="0"/>
        </w:rPr>
        <w:t>中華民國１１０年</w:t>
      </w:r>
      <w:r w:rsidR="00C32AFC">
        <w:rPr>
          <w:rFonts w:ascii="標楷體" w:eastAsia="標楷體" w:hint="eastAsia"/>
          <w:color w:val="FF0000"/>
          <w:spacing w:val="0"/>
        </w:rPr>
        <w:t xml:space="preserve"> </w:t>
      </w:r>
      <w:r w:rsidR="006A4678" w:rsidRPr="00002984">
        <w:rPr>
          <w:rFonts w:ascii="標楷體" w:eastAsia="標楷體" w:hint="eastAsia"/>
          <w:color w:val="FF0000"/>
          <w:spacing w:val="0"/>
        </w:rPr>
        <w:t>月</w:t>
      </w:r>
      <w:r w:rsidR="00C32AFC">
        <w:rPr>
          <w:rFonts w:ascii="標楷體" w:eastAsia="標楷體" w:hint="eastAsia"/>
          <w:color w:val="FF0000"/>
          <w:spacing w:val="0"/>
        </w:rPr>
        <w:t xml:space="preserve"> </w:t>
      </w:r>
      <w:r w:rsidR="006A4678">
        <w:rPr>
          <w:rFonts w:ascii="標楷體" w:eastAsia="標楷體" w:hint="eastAsia"/>
          <w:color w:val="FF0000"/>
          <w:spacing w:val="0"/>
        </w:rPr>
        <w:t>日</w:t>
      </w:r>
    </w:p>
    <w:p w14:paraId="17230CA2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b/>
          <w:spacing w:val="0"/>
          <w:u w:val="single"/>
        </w:rPr>
      </w:pPr>
      <w:r>
        <w:rPr>
          <w:rFonts w:ascii="標楷體" w:eastAsia="標楷體" w:hint="eastAsia"/>
          <w:b/>
          <w:spacing w:val="0"/>
          <w:u w:val="single"/>
        </w:rPr>
        <w:t>招標機關決標簽約如下</w:t>
      </w:r>
      <w:r>
        <w:rPr>
          <w:rFonts w:ascii="標楷體" w:eastAsia="標楷體"/>
          <w:b/>
          <w:spacing w:val="0"/>
          <w:u w:val="single"/>
        </w:rPr>
        <w:t>(</w:t>
      </w:r>
      <w:r>
        <w:rPr>
          <w:rFonts w:ascii="標楷體" w:eastAsia="標楷體" w:hint="eastAsia"/>
          <w:b/>
          <w:spacing w:val="0"/>
          <w:u w:val="single"/>
        </w:rPr>
        <w:t>以下各項由招標機關填寫並簽署後完成簽約</w:t>
      </w:r>
      <w:r>
        <w:rPr>
          <w:rFonts w:ascii="標楷體" w:eastAsia="標楷體"/>
          <w:b/>
          <w:spacing w:val="0"/>
          <w:u w:val="single"/>
        </w:rPr>
        <w:t>)</w:t>
      </w:r>
    </w:p>
    <w:p w14:paraId="36A873B3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一、契約編號</w:t>
      </w:r>
      <w:r>
        <w:rPr>
          <w:rFonts w:ascii="標楷體" w:eastAsia="標楷體"/>
          <w:spacing w:val="0"/>
        </w:rPr>
        <w:t>(</w:t>
      </w:r>
      <w:proofErr w:type="gramStart"/>
      <w:r>
        <w:rPr>
          <w:rFonts w:ascii="標楷體" w:eastAsia="標楷體" w:hint="eastAsia"/>
          <w:spacing w:val="0"/>
        </w:rPr>
        <w:t>無者免填</w:t>
      </w:r>
      <w:proofErr w:type="gramEnd"/>
      <w:r>
        <w:rPr>
          <w:rFonts w:ascii="標楷體" w:eastAsia="標楷體"/>
          <w:spacing w:val="0"/>
        </w:rPr>
        <w:t>)</w:t>
      </w:r>
      <w:r>
        <w:rPr>
          <w:rFonts w:ascii="標楷體" w:eastAsia="標楷體" w:hint="eastAsia"/>
          <w:spacing w:val="0"/>
        </w:rPr>
        <w:t>：</w:t>
      </w:r>
    </w:p>
    <w:p w14:paraId="776B737D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二、決標</w:t>
      </w:r>
      <w:proofErr w:type="gramStart"/>
      <w:r>
        <w:rPr>
          <w:rFonts w:ascii="標楷體" w:eastAsia="標楷體" w:hint="eastAsia"/>
          <w:spacing w:val="0"/>
        </w:rPr>
        <w:t>標</w:t>
      </w:r>
      <w:proofErr w:type="gramEnd"/>
      <w:r>
        <w:rPr>
          <w:rFonts w:ascii="標楷體" w:eastAsia="標楷體" w:hint="eastAsia"/>
          <w:spacing w:val="0"/>
        </w:rPr>
        <w:t>的名稱及數量摘要：</w:t>
      </w:r>
      <w:r w:rsidR="0078684F">
        <w:rPr>
          <w:rFonts w:ascii="標楷體" w:eastAsia="標楷體" w:hint="eastAsia"/>
          <w:spacing w:val="0"/>
        </w:rPr>
        <w:t>台北市北投區</w:t>
      </w:r>
      <w:proofErr w:type="gramStart"/>
      <w:r w:rsidR="0078684F">
        <w:rPr>
          <w:rFonts w:ascii="標楷體" w:eastAsia="標楷體" w:hint="eastAsia"/>
          <w:spacing w:val="0"/>
        </w:rPr>
        <w:t>豐年段網室</w:t>
      </w:r>
      <w:proofErr w:type="gramEnd"/>
      <w:r w:rsidR="0078684F">
        <w:rPr>
          <w:rFonts w:ascii="標楷體" w:eastAsia="標楷體" w:hint="eastAsia"/>
          <w:spacing w:val="0"/>
        </w:rPr>
        <w:t>新建工程案</w:t>
      </w:r>
      <w:r>
        <w:rPr>
          <w:rFonts w:ascii="標楷體" w:eastAsia="標楷體" w:hint="eastAsia"/>
        </w:rPr>
        <w:t>。</w:t>
      </w:r>
    </w:p>
    <w:p w14:paraId="703A7DF7" w14:textId="11299853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三、履約期限：</w:t>
      </w:r>
      <w:r>
        <w:rPr>
          <w:rFonts w:ascii="標楷體" w:eastAsia="標楷體" w:hint="eastAsia"/>
        </w:rPr>
        <w:t>決標次日起</w:t>
      </w:r>
      <w:r w:rsidR="00C32AFC">
        <w:rPr>
          <w:rFonts w:ascii="標楷體" w:eastAsia="標楷體" w:hint="eastAsia"/>
        </w:rPr>
        <w:t xml:space="preserve"> </w:t>
      </w:r>
      <w:r w:rsidR="00220EA7">
        <w:rPr>
          <w:rFonts w:ascii="標楷體" w:eastAsia="標楷體"/>
        </w:rPr>
        <w:t>60</w:t>
      </w:r>
      <w:bookmarkStart w:id="0" w:name="_GoBack"/>
      <w:bookmarkEnd w:id="0"/>
      <w:r>
        <w:rPr>
          <w:rFonts w:ascii="標楷體" w:eastAsia="標楷體" w:hint="eastAsia"/>
        </w:rPr>
        <w:t>日（日曆天）內全部完工。</w:t>
      </w:r>
    </w:p>
    <w:p w14:paraId="0EFF5ACE" w14:textId="77777777" w:rsidR="008701D2" w:rsidRDefault="008D2D7A">
      <w:pPr>
        <w:pStyle w:val="7"/>
        <w:spacing w:line="340" w:lineRule="exact"/>
        <w:ind w:left="0" w:firstLine="0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四、契約金額：新台幣    佰    拾    萬    仟    佰    拾    元整。</w:t>
      </w:r>
    </w:p>
    <w:p w14:paraId="754B3DDD" w14:textId="77777777" w:rsidR="008701D2" w:rsidRDefault="008D2D7A">
      <w:pPr>
        <w:pStyle w:val="7"/>
        <w:spacing w:line="340" w:lineRule="exact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五、其他事項如附件。</w:t>
      </w:r>
    </w:p>
    <w:p w14:paraId="62914DDB" w14:textId="77777777" w:rsidR="008701D2" w:rsidRDefault="008D2D7A">
      <w:pPr>
        <w:pStyle w:val="7"/>
        <w:spacing w:line="340" w:lineRule="exact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招標機關蓋章：</w:t>
      </w:r>
    </w:p>
    <w:p w14:paraId="7B64AD16" w14:textId="77777777" w:rsidR="008701D2" w:rsidRDefault="008701D2">
      <w:pPr>
        <w:pStyle w:val="7"/>
        <w:spacing w:line="340" w:lineRule="exact"/>
        <w:jc w:val="both"/>
        <w:textDirection w:val="lrTbV"/>
        <w:rPr>
          <w:rFonts w:ascii="標楷體" w:eastAsia="標楷體"/>
          <w:spacing w:val="0"/>
        </w:rPr>
      </w:pPr>
    </w:p>
    <w:p w14:paraId="60511FB9" w14:textId="13FCB570" w:rsidR="008D2D7A" w:rsidRDefault="008D2D7A">
      <w:pPr>
        <w:pStyle w:val="7"/>
        <w:spacing w:line="340" w:lineRule="exact"/>
        <w:jc w:val="both"/>
        <w:textDirection w:val="lrTbV"/>
        <w:rPr>
          <w:rFonts w:ascii="標楷體" w:eastAsia="標楷體"/>
          <w:spacing w:val="0"/>
        </w:rPr>
      </w:pPr>
      <w:r>
        <w:rPr>
          <w:rFonts w:ascii="標楷體" w:eastAsia="標楷體" w:hint="eastAsia"/>
          <w:spacing w:val="0"/>
        </w:rPr>
        <w:t>日期：</w:t>
      </w:r>
      <w:r w:rsidR="00F76C26" w:rsidRPr="00002984">
        <w:rPr>
          <w:rFonts w:ascii="標楷體" w:eastAsia="標楷體" w:hint="eastAsia"/>
          <w:color w:val="FF0000"/>
          <w:spacing w:val="0"/>
        </w:rPr>
        <w:t>中華民國１１０年</w:t>
      </w:r>
      <w:r w:rsidR="00C32AFC">
        <w:rPr>
          <w:rFonts w:ascii="標楷體" w:eastAsia="標楷體" w:hint="eastAsia"/>
          <w:color w:val="FF0000"/>
          <w:spacing w:val="0"/>
        </w:rPr>
        <w:t xml:space="preserve"> </w:t>
      </w:r>
      <w:r w:rsidR="00F76C26" w:rsidRPr="00002984">
        <w:rPr>
          <w:rFonts w:ascii="標楷體" w:eastAsia="標楷體" w:hint="eastAsia"/>
          <w:color w:val="FF0000"/>
          <w:spacing w:val="0"/>
        </w:rPr>
        <w:t>月</w:t>
      </w:r>
      <w:r w:rsidR="00C32AFC">
        <w:rPr>
          <w:rFonts w:ascii="標楷體" w:eastAsia="標楷體" w:hint="eastAsia"/>
          <w:color w:val="FF0000"/>
          <w:spacing w:val="0"/>
        </w:rPr>
        <w:t xml:space="preserve"> </w:t>
      </w:r>
      <w:r w:rsidR="00F76C26">
        <w:rPr>
          <w:rFonts w:ascii="標楷體" w:eastAsia="標楷體" w:hint="eastAsia"/>
          <w:color w:val="FF0000"/>
          <w:spacing w:val="0"/>
        </w:rPr>
        <w:t>日</w:t>
      </w:r>
      <w:r>
        <w:rPr>
          <w:rFonts w:ascii="標楷體" w:eastAsia="標楷體"/>
          <w:spacing w:val="0"/>
        </w:rPr>
        <w:t xml:space="preserve">  </w:t>
      </w:r>
      <w:r>
        <w:rPr>
          <w:rFonts w:ascii="標楷體" w:eastAsia="標楷體" w:hint="eastAsia"/>
          <w:spacing w:val="0"/>
        </w:rPr>
        <w:t xml:space="preserve"> </w:t>
      </w:r>
      <w:r>
        <w:rPr>
          <w:rFonts w:ascii="標楷體" w:eastAsia="標楷體"/>
          <w:spacing w:val="0"/>
        </w:rPr>
        <w:t xml:space="preserve"> </w:t>
      </w:r>
    </w:p>
    <w:sectPr w:rsidR="008D2D7A">
      <w:footerReference w:type="default" r:id="rId8"/>
      <w:pgSz w:w="11907" w:h="16840" w:code="9"/>
      <w:pgMar w:top="567" w:right="1077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0DAA7" w14:textId="77777777" w:rsidR="00BC5D84" w:rsidRDefault="00BC5D84">
      <w:r>
        <w:separator/>
      </w:r>
    </w:p>
  </w:endnote>
  <w:endnote w:type="continuationSeparator" w:id="0">
    <w:p w14:paraId="6262E247" w14:textId="77777777" w:rsidR="00BC5D84" w:rsidRDefault="00BC5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Cambria"/>
    <w:panose1 w:val="04000500000000000000"/>
    <w:charset w:val="00"/>
    <w:family w:val="roman"/>
    <w:pitch w:val="variable"/>
    <w:sig w:usb0="00000003" w:usb1="00000000" w:usb2="00000000" w:usb3="00000000" w:csb0="000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細明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4737C" w14:textId="77777777" w:rsidR="008701D2" w:rsidRDefault="008701D2">
    <w:pPr>
      <w:pStyle w:val="a5"/>
      <w:framePr w:wrap="auto" w:vAnchor="text" w:hAnchor="margin" w:xAlign="center" w:y="1"/>
      <w:rPr>
        <w:rStyle w:val="a6"/>
      </w:rPr>
    </w:pPr>
  </w:p>
  <w:p w14:paraId="170F0DA7" w14:textId="77777777" w:rsidR="008701D2" w:rsidRDefault="008701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C1E95" w14:textId="77777777" w:rsidR="00BC5D84" w:rsidRDefault="00BC5D84">
      <w:r>
        <w:separator/>
      </w:r>
    </w:p>
  </w:footnote>
  <w:footnote w:type="continuationSeparator" w:id="0">
    <w:p w14:paraId="42883D01" w14:textId="77777777" w:rsidR="00BC5D84" w:rsidRDefault="00BC5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1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2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￡￥"/>
  <w:noLineBreaksBefore w:lang="zh-TW" w:val="!),.:;?]}·–—’”‥…‧′╴、。〉》」』】〕〞︰︱︳︴︶︸︺︼︾﹀﹂﹄﹏﹐﹑﹒﹔﹕﹖﹗﹚﹜﹞！），．：；？｜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Lay" w:val="YES"/>
    <w:docVar w:name="ValidCPLLPP" w:val="0"/>
    <w:docVar w:name="ViewGrid" w:val="0"/>
  </w:docVars>
  <w:rsids>
    <w:rsidRoot w:val="00B75E32"/>
    <w:rsid w:val="00002984"/>
    <w:rsid w:val="0000492D"/>
    <w:rsid w:val="001624B7"/>
    <w:rsid w:val="001C15C0"/>
    <w:rsid w:val="00220EA7"/>
    <w:rsid w:val="002E41D8"/>
    <w:rsid w:val="00353247"/>
    <w:rsid w:val="00425928"/>
    <w:rsid w:val="006942B6"/>
    <w:rsid w:val="006A4678"/>
    <w:rsid w:val="0078684F"/>
    <w:rsid w:val="008701D2"/>
    <w:rsid w:val="008738FE"/>
    <w:rsid w:val="008A0FBD"/>
    <w:rsid w:val="008D2D7A"/>
    <w:rsid w:val="00963698"/>
    <w:rsid w:val="00980DDF"/>
    <w:rsid w:val="00B75E32"/>
    <w:rsid w:val="00BC5D84"/>
    <w:rsid w:val="00BD510C"/>
    <w:rsid w:val="00C32AFC"/>
    <w:rsid w:val="00D240BE"/>
    <w:rsid w:val="00E20625"/>
    <w:rsid w:val="00E5162E"/>
    <w:rsid w:val="00EC0561"/>
    <w:rsid w:val="00F7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5AD974"/>
  <w15:docId w15:val="{6CFD70E0-F235-421D-8B9A-F0972E6C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erif" w:eastAsia="新細明體" w:hAnsi="MS Serif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7">
    <w:name w:val="樣式17"/>
    <w:basedOn w:val="a"/>
    <w:pPr>
      <w:spacing w:before="120" w:line="360" w:lineRule="atLeast"/>
      <w:ind w:left="1418" w:hanging="1418"/>
      <w:jc w:val="both"/>
    </w:pPr>
    <w:rPr>
      <w:rFonts w:ascii="全真楷書" w:eastAsia="全真楷書"/>
      <w:kern w:val="0"/>
      <w:sz w:val="28"/>
    </w:rPr>
  </w:style>
  <w:style w:type="paragraph" w:customStyle="1" w:styleId="19">
    <w:name w:val="樣式19"/>
    <w:basedOn w:val="a"/>
    <w:pPr>
      <w:spacing w:line="240" w:lineRule="atLeast"/>
      <w:ind w:left="2552" w:hanging="567"/>
      <w:jc w:val="both"/>
      <w:textDirection w:val="lrTbV"/>
    </w:pPr>
    <w:rPr>
      <w:rFonts w:ascii="全真楷書" w:eastAsia="全真楷書"/>
      <w:kern w:val="0"/>
      <w:sz w:val="28"/>
    </w:rPr>
  </w:style>
  <w:style w:type="paragraph" w:customStyle="1" w:styleId="27">
    <w:name w:val="樣式27"/>
    <w:basedOn w:val="a"/>
    <w:pPr>
      <w:spacing w:line="360" w:lineRule="atLeast"/>
      <w:ind w:left="1418" w:firstLine="567"/>
      <w:jc w:val="both"/>
    </w:pPr>
    <w:rPr>
      <w:rFonts w:ascii="全真楷書" w:eastAsia="全真楷書"/>
      <w:kern w:val="0"/>
      <w:sz w:val="28"/>
    </w:rPr>
  </w:style>
  <w:style w:type="paragraph" w:customStyle="1" w:styleId="1">
    <w:name w:val="純文字1"/>
    <w:basedOn w:val="a"/>
    <w:rPr>
      <w:rFonts w:ascii="細明體" w:eastAsia="細明體" w:hAnsi="Courier New"/>
    </w:rPr>
  </w:style>
  <w:style w:type="paragraph" w:customStyle="1" w:styleId="21">
    <w:name w:val="本文 21"/>
    <w:basedOn w:val="a"/>
    <w:pPr>
      <w:ind w:left="720"/>
    </w:pPr>
  </w:style>
  <w:style w:type="paragraph" w:customStyle="1" w:styleId="210">
    <w:name w:val="本文縮排 21"/>
    <w:basedOn w:val="a"/>
    <w:pPr>
      <w:ind w:left="1260"/>
    </w:pPr>
  </w:style>
  <w:style w:type="paragraph" w:customStyle="1" w:styleId="0">
    <w:name w:val="樣式0"/>
    <w:basedOn w:val="a"/>
    <w:pPr>
      <w:spacing w:before="120" w:line="240" w:lineRule="atLeast"/>
      <w:ind w:left="567" w:hanging="567"/>
      <w:jc w:val="both"/>
    </w:pPr>
    <w:rPr>
      <w:rFonts w:eastAsia="全真楷書"/>
      <w:kern w:val="0"/>
      <w:sz w:val="28"/>
    </w:rPr>
  </w:style>
  <w:style w:type="paragraph" w:customStyle="1" w:styleId="211">
    <w:name w:val="樣式21"/>
    <w:basedOn w:val="17"/>
    <w:pPr>
      <w:ind w:left="1701" w:hanging="1701"/>
    </w:pPr>
  </w:style>
  <w:style w:type="paragraph" w:customStyle="1" w:styleId="22">
    <w:name w:val="樣式22"/>
    <w:basedOn w:val="19"/>
    <w:pPr>
      <w:ind w:left="2835"/>
    </w:pPr>
  </w:style>
  <w:style w:type="paragraph" w:customStyle="1" w:styleId="31">
    <w:name w:val="本文縮排 31"/>
    <w:basedOn w:val="a"/>
    <w:pPr>
      <w:ind w:left="720" w:hanging="720"/>
    </w:pPr>
  </w:style>
  <w:style w:type="paragraph" w:customStyle="1" w:styleId="a3">
    <w:name w:val="一"/>
    <w:basedOn w:val="a"/>
    <w:pPr>
      <w:kinsoku w:val="0"/>
      <w:spacing w:before="120" w:after="60" w:line="300" w:lineRule="auto"/>
      <w:ind w:left="567" w:hanging="567"/>
    </w:pPr>
    <w:rPr>
      <w:rFonts w:ascii="華康細明體" w:eastAsia="華康細明體"/>
      <w:spacing w:val="10"/>
      <w:kern w:val="0"/>
      <w:sz w:val="28"/>
    </w:rPr>
  </w:style>
  <w:style w:type="paragraph" w:customStyle="1" w:styleId="10">
    <w:name w:val="1."/>
    <w:basedOn w:val="a"/>
    <w:pPr>
      <w:kinsoku w:val="0"/>
      <w:spacing w:line="288" w:lineRule="auto"/>
      <w:ind w:left="1020" w:hanging="340"/>
    </w:pPr>
    <w:rPr>
      <w:rFonts w:ascii="華康細明體" w:eastAsia="華康細明體"/>
      <w:spacing w:val="10"/>
      <w:kern w:val="0"/>
      <w:sz w:val="28"/>
    </w:rPr>
  </w:style>
  <w:style w:type="paragraph" w:customStyle="1" w:styleId="71">
    <w:name w:val="樣式71"/>
    <w:basedOn w:val="a"/>
    <w:pPr>
      <w:kinsoku w:val="0"/>
      <w:spacing w:line="360" w:lineRule="exact"/>
      <w:ind w:left="1599" w:hanging="1599"/>
    </w:pPr>
    <w:rPr>
      <w:rFonts w:eastAsia="全真楷書"/>
      <w:spacing w:val="14"/>
      <w:kern w:val="0"/>
    </w:rPr>
  </w:style>
  <w:style w:type="paragraph" w:customStyle="1" w:styleId="5">
    <w:name w:val="樣式5"/>
    <w:basedOn w:val="a"/>
    <w:pPr>
      <w:kinsoku w:val="0"/>
      <w:spacing w:line="360" w:lineRule="exact"/>
      <w:ind w:left="794"/>
    </w:pPr>
    <w:rPr>
      <w:rFonts w:eastAsia="全真楷書"/>
      <w:spacing w:val="14"/>
      <w:kern w:val="0"/>
    </w:rPr>
  </w:style>
  <w:style w:type="paragraph" w:customStyle="1" w:styleId="2">
    <w:name w:val="樣式2"/>
    <w:basedOn w:val="a"/>
    <w:pPr>
      <w:kinsoku w:val="0"/>
      <w:spacing w:line="360" w:lineRule="exact"/>
      <w:ind w:left="1077" w:hanging="1077"/>
    </w:pPr>
    <w:rPr>
      <w:rFonts w:eastAsia="全真楷書"/>
      <w:spacing w:val="14"/>
      <w:kern w:val="0"/>
    </w:rPr>
  </w:style>
  <w:style w:type="paragraph" w:customStyle="1" w:styleId="11">
    <w:name w:val="區塊文字1"/>
    <w:basedOn w:val="a"/>
    <w:pPr>
      <w:spacing w:line="300" w:lineRule="atLeast"/>
      <w:ind w:left="567" w:right="-17" w:hanging="567"/>
      <w:jc w:val="both"/>
      <w:textDirection w:val="lrTbV"/>
    </w:pPr>
    <w:rPr>
      <w:rFonts w:ascii="新細明體"/>
    </w:rPr>
  </w:style>
  <w:style w:type="paragraph" w:customStyle="1" w:styleId="6">
    <w:name w:val="樣式6"/>
    <w:basedOn w:val="2"/>
  </w:style>
  <w:style w:type="paragraph" w:customStyle="1" w:styleId="a4">
    <w:name w:val="內縮"/>
    <w:basedOn w:val="a"/>
    <w:pPr>
      <w:widowControl/>
      <w:autoSpaceDE w:val="0"/>
      <w:autoSpaceDN w:val="0"/>
      <w:spacing w:line="560" w:lineRule="atLeast"/>
      <w:ind w:left="600" w:right="-726" w:hanging="600"/>
      <w:jc w:val="both"/>
      <w:textAlignment w:val="center"/>
    </w:pPr>
    <w:rPr>
      <w:rFonts w:ascii="全真楷書" w:eastAsia="全真楷書"/>
      <w:kern w:val="0"/>
      <w:sz w:val="32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  <w:rPr>
      <w:sz w:val="20"/>
    </w:rPr>
  </w:style>
  <w:style w:type="character" w:styleId="a6">
    <w:name w:val="page number"/>
    <w:basedOn w:val="a0"/>
    <w:semiHidden/>
  </w:style>
  <w:style w:type="paragraph" w:customStyle="1" w:styleId="7">
    <w:name w:val="樣式7"/>
    <w:basedOn w:val="2"/>
    <w:pPr>
      <w:ind w:left="1361" w:hanging="1361"/>
    </w:pPr>
  </w:style>
  <w:style w:type="paragraph" w:customStyle="1" w:styleId="3">
    <w:name w:val="樣式3"/>
    <w:basedOn w:val="a"/>
    <w:pPr>
      <w:kinsoku w:val="0"/>
      <w:spacing w:line="360" w:lineRule="exact"/>
      <w:ind w:left="2098" w:hanging="510"/>
    </w:pPr>
    <w:rPr>
      <w:rFonts w:ascii="全真楷書" w:eastAsia="全真楷書"/>
      <w:spacing w:val="14"/>
      <w:kern w:val="0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87FE4-9646-4332-9257-B8BBA0A8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810</Characters>
  <Application>Microsoft Office Word</Application>
  <DocSecurity>0</DocSecurity>
  <Lines>6</Lines>
  <Paragraphs>1</Paragraphs>
  <ScaleCrop>false</ScaleCrop>
  <Company>PCC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財物採購投標須知</dc:title>
  <dc:creator>周瓊如</dc:creator>
  <cp:lastModifiedBy>Microsoft 帳戶</cp:lastModifiedBy>
  <cp:revision>5</cp:revision>
  <cp:lastPrinted>2021-05-30T23:42:00Z</cp:lastPrinted>
  <dcterms:created xsi:type="dcterms:W3CDTF">2021-05-30T23:42:00Z</dcterms:created>
  <dcterms:modified xsi:type="dcterms:W3CDTF">2021-07-21T15:19:00Z</dcterms:modified>
</cp:coreProperties>
</file>